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EF" w:rsidRDefault="00041AEF" w:rsidP="00BB752A">
      <w:pPr>
        <w:pStyle w:val="a3"/>
        <w:spacing w:after="0"/>
        <w:jc w:val="center"/>
        <w:rPr>
          <w:rFonts w:ascii="Times New Roman" w:hAnsi="Times New Roman" w:cs="Times New Roman"/>
          <w:b/>
          <w:sz w:val="28"/>
          <w:szCs w:val="28"/>
        </w:rPr>
      </w:pPr>
      <w:r>
        <w:rPr>
          <w:rFonts w:ascii="Times New Roman" w:hAnsi="Times New Roman" w:cs="Times New Roman"/>
          <w:noProof/>
          <w:sz w:val="24"/>
          <w:szCs w:val="24"/>
          <w:lang w:eastAsia="ru-RU"/>
        </w:rPr>
        <w:drawing>
          <wp:inline distT="0" distB="0" distL="0" distR="0">
            <wp:extent cx="5940425" cy="8394404"/>
            <wp:effectExtent l="19050" t="0" r="3175" b="0"/>
            <wp:docPr id="1" name="Рисунок 1" descr="C:\Users\User\AppData\Local\Temp\Rar$DIa0.512\Scan3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512\Scan30011.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041AEF" w:rsidRDefault="00041AEF" w:rsidP="00BB752A">
      <w:pPr>
        <w:pStyle w:val="a3"/>
        <w:spacing w:after="0"/>
        <w:jc w:val="center"/>
        <w:rPr>
          <w:rFonts w:ascii="Times New Roman" w:hAnsi="Times New Roman" w:cs="Times New Roman"/>
          <w:b/>
          <w:sz w:val="28"/>
          <w:szCs w:val="28"/>
        </w:rPr>
      </w:pPr>
    </w:p>
    <w:p w:rsidR="00041AEF" w:rsidRDefault="00041AEF" w:rsidP="00BB752A">
      <w:pPr>
        <w:pStyle w:val="a3"/>
        <w:spacing w:after="0"/>
        <w:jc w:val="center"/>
        <w:rPr>
          <w:rFonts w:ascii="Times New Roman" w:hAnsi="Times New Roman" w:cs="Times New Roman"/>
          <w:b/>
          <w:sz w:val="28"/>
          <w:szCs w:val="28"/>
        </w:rPr>
      </w:pPr>
    </w:p>
    <w:p w:rsidR="00041AEF" w:rsidRDefault="00041AEF" w:rsidP="00BB752A">
      <w:pPr>
        <w:pStyle w:val="a3"/>
        <w:spacing w:after="0"/>
        <w:jc w:val="center"/>
        <w:rPr>
          <w:rFonts w:ascii="Times New Roman" w:hAnsi="Times New Roman" w:cs="Times New Roman"/>
          <w:b/>
          <w:sz w:val="28"/>
          <w:szCs w:val="28"/>
        </w:rPr>
      </w:pPr>
    </w:p>
    <w:p w:rsidR="00BB752A" w:rsidRDefault="00BB752A" w:rsidP="00BB752A">
      <w:pPr>
        <w:pStyle w:val="a3"/>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BB752A" w:rsidRPr="006F4F43" w:rsidRDefault="00BB752A" w:rsidP="00BB752A">
      <w:pPr>
        <w:pStyle w:val="a3"/>
        <w:spacing w:after="0"/>
        <w:jc w:val="center"/>
        <w:rPr>
          <w:rFonts w:ascii="Times New Roman" w:hAnsi="Times New Roman" w:cs="Times New Roman"/>
          <w:b/>
          <w:sz w:val="28"/>
          <w:szCs w:val="28"/>
        </w:rPr>
      </w:pPr>
    </w:p>
    <w:p w:rsidR="00BB752A" w:rsidRDefault="00BB752A" w:rsidP="00BB752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Учебный план МБДОУ «Детский сад №12» г. Алейска разработан на основании нормативных документов: </w:t>
      </w:r>
    </w:p>
    <w:p w:rsidR="00BB752A" w:rsidRDefault="00BB752A" w:rsidP="00BB752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Закона Российской Федерации от 29.12.2013г. № 27Э-ФЗ «Об образовании в Российской Федерации»; </w:t>
      </w:r>
    </w:p>
    <w:p w:rsidR="00BB752A" w:rsidRDefault="00BB752A" w:rsidP="00BB752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Санитарно-эпидемиологических правил и нормативов 2.4.1.3049-13 «Санитарноэпидемиологические требования к устройству, содержанию и организации режима работы в дошкольных организациях», утвержденные постановлением Главного государственного санитарного врача Российской Федерации от 15.05.2013г. № 26; </w:t>
      </w:r>
    </w:p>
    <w:p w:rsidR="00BB752A" w:rsidRDefault="00BB752A" w:rsidP="00BB752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Приказа Министерства образования и науки Российской Федерации от 30.08.2013г. № 1014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 </w:t>
      </w:r>
    </w:p>
    <w:p w:rsidR="00BB752A" w:rsidRDefault="00BB752A" w:rsidP="00BB752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Приказа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w:t>
      </w:r>
    </w:p>
    <w:p w:rsidR="00BB752A" w:rsidRDefault="00BB752A" w:rsidP="00BB752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Положения о лицензировании образовательной деятельности, утвержденного постановлением Правительства Российской Федерации от 28.10.2013 №966; </w:t>
      </w:r>
    </w:p>
    <w:p w:rsidR="00BB752A" w:rsidRDefault="00BB752A" w:rsidP="00BB752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Устава МБДОУ «Детский сад №12» г.Алейска </w:t>
      </w:r>
    </w:p>
    <w:p w:rsidR="00BB752A" w:rsidRPr="006F4F43" w:rsidRDefault="00BB752A" w:rsidP="00BB752A">
      <w:pPr>
        <w:spacing w:after="0"/>
        <w:ind w:firstLine="708"/>
        <w:jc w:val="both"/>
        <w:rPr>
          <w:rFonts w:ascii="Times New Roman" w:eastAsia="Calibri" w:hAnsi="Times New Roman" w:cs="Times New Roman"/>
          <w:sz w:val="28"/>
          <w:szCs w:val="28"/>
        </w:rPr>
      </w:pPr>
      <w:r w:rsidRPr="006F4F43">
        <w:rPr>
          <w:rFonts w:ascii="Times New Roman" w:eastAsia="Calibri" w:hAnsi="Times New Roman" w:cs="Times New Roman"/>
          <w:sz w:val="28"/>
          <w:szCs w:val="28"/>
        </w:rPr>
        <w:t>Педагогический коллектив дошкольного образовательного учреждения реализует основную образовательную программу дошкольного образования «От рождения до школы» под редакцией Н.Е. Вераксы, Т.С. Комаровой, М.А.Васильевой.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 Образовательная деятельность направлена на создание условий для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соответствующих возрасту видов деятельности.</w:t>
      </w:r>
    </w:p>
    <w:p w:rsidR="00BB752A" w:rsidRDefault="00BB752A" w:rsidP="00BB752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Учебный план МБДОУ «Детский сад №12» г.Алейска, реализующий основную образовательную программу дошкольного образования, является нормативным актом, устанавливающим перечень образовательных областей и объем учебного времени, отводимого на осуществление образовательной деятельности. </w:t>
      </w:r>
    </w:p>
    <w:p w:rsidR="00BB752A" w:rsidRPr="006F4F43" w:rsidRDefault="00BB752A" w:rsidP="00BB752A">
      <w:pPr>
        <w:pStyle w:val="Default"/>
        <w:ind w:firstLine="708"/>
        <w:jc w:val="both"/>
        <w:rPr>
          <w:sz w:val="28"/>
          <w:szCs w:val="28"/>
        </w:rPr>
      </w:pPr>
      <w:r w:rsidRPr="00BB752A">
        <w:rPr>
          <w:b/>
          <w:bCs/>
          <w:sz w:val="28"/>
          <w:szCs w:val="28"/>
        </w:rPr>
        <w:lastRenderedPageBreak/>
        <w:t>Цель учебного плана</w:t>
      </w:r>
      <w:r w:rsidRPr="00BB752A">
        <w:rPr>
          <w:b/>
          <w:sz w:val="28"/>
          <w:szCs w:val="28"/>
        </w:rPr>
        <w:t>:</w:t>
      </w:r>
      <w:r w:rsidRPr="006F4F43">
        <w:rPr>
          <w:sz w:val="28"/>
          <w:szCs w:val="28"/>
        </w:rPr>
        <w:t xml:space="preserve"> предупреждение перегрузки в физическом, интеллектуальном и эмоциональном состоянии дошкольников. </w:t>
      </w:r>
    </w:p>
    <w:p w:rsidR="00BB752A" w:rsidRPr="006F4F43" w:rsidRDefault="00BB752A" w:rsidP="00BB752A">
      <w:pPr>
        <w:spacing w:after="0"/>
        <w:ind w:firstLine="708"/>
        <w:jc w:val="both"/>
        <w:rPr>
          <w:rFonts w:ascii="Times New Roman" w:eastAsia="Calibri" w:hAnsi="Times New Roman" w:cs="Times New Roman"/>
          <w:sz w:val="28"/>
          <w:szCs w:val="28"/>
        </w:rPr>
      </w:pPr>
      <w:r w:rsidRPr="00BB752A">
        <w:rPr>
          <w:rFonts w:ascii="Times New Roman" w:eastAsia="Calibri" w:hAnsi="Times New Roman" w:cs="Times New Roman"/>
          <w:b/>
          <w:bCs/>
          <w:sz w:val="28"/>
          <w:szCs w:val="28"/>
        </w:rPr>
        <w:t>Задача учебного плана</w:t>
      </w:r>
      <w:r>
        <w:rPr>
          <w:rFonts w:ascii="Times New Roman" w:eastAsia="Calibri" w:hAnsi="Times New Roman" w:cs="Times New Roman"/>
          <w:sz w:val="28"/>
          <w:szCs w:val="28"/>
        </w:rPr>
        <w:t>:</w:t>
      </w:r>
      <w:r w:rsidRPr="00BB752A">
        <w:rPr>
          <w:rFonts w:ascii="Times New Roman" w:eastAsia="Calibri" w:hAnsi="Times New Roman" w:cs="Times New Roman"/>
          <w:sz w:val="28"/>
          <w:szCs w:val="28"/>
        </w:rPr>
        <w:t xml:space="preserve"> </w:t>
      </w:r>
      <w:r w:rsidRPr="006F4F43">
        <w:rPr>
          <w:rFonts w:ascii="Times New Roman" w:eastAsia="Calibri" w:hAnsi="Times New Roman" w:cs="Times New Roman"/>
          <w:sz w:val="28"/>
          <w:szCs w:val="28"/>
        </w:rPr>
        <w:t>- регулирование объема образовательной нагрузки.</w:t>
      </w:r>
    </w:p>
    <w:p w:rsidR="00BB752A" w:rsidRDefault="00BB752A" w:rsidP="00BB752A">
      <w:pPr>
        <w:spacing w:after="0"/>
        <w:ind w:firstLine="708"/>
        <w:jc w:val="both"/>
        <w:rPr>
          <w:rFonts w:ascii="Times New Roman" w:hAnsi="Times New Roman" w:cs="Times New Roman"/>
          <w:sz w:val="28"/>
          <w:szCs w:val="28"/>
        </w:rPr>
      </w:pPr>
      <w:r>
        <w:rPr>
          <w:rFonts w:ascii="Times New Roman" w:hAnsi="Times New Roman" w:cs="Times New Roman"/>
          <w:sz w:val="28"/>
          <w:szCs w:val="28"/>
        </w:rPr>
        <w:t>МБДОУ «Детский сад №12» г.Алейска работает в режиме пятидневной рабочей недели. В образовательном учреждении функционирует 8 групп дневного пребывания с 2 до 7 лет. Структура и комплектование групп происходят с учётом категории детей, их возраста и с соблюдением норм наполняемости.</w:t>
      </w:r>
    </w:p>
    <w:p w:rsidR="00BB752A" w:rsidRPr="009167F2" w:rsidRDefault="00BB752A" w:rsidP="00BB752A">
      <w:pPr>
        <w:shd w:val="clear" w:color="auto" w:fill="FFFFFF"/>
        <w:spacing w:after="0"/>
        <w:ind w:firstLine="708"/>
        <w:jc w:val="both"/>
        <w:rPr>
          <w:rFonts w:ascii="Times New Roman" w:eastAsia="Calibri" w:hAnsi="Times New Roman" w:cs="Times New Roman"/>
          <w:sz w:val="28"/>
          <w:szCs w:val="28"/>
        </w:rPr>
      </w:pPr>
      <w:r w:rsidRPr="009167F2">
        <w:rPr>
          <w:rFonts w:ascii="Times New Roman" w:eastAsia="Calibri" w:hAnsi="Times New Roman" w:cs="Times New Roman"/>
          <w:sz w:val="28"/>
          <w:szCs w:val="28"/>
        </w:rPr>
        <w:t xml:space="preserve">При построении воспитательно-образовательного процесса учитывается принцип интеграции образовательных областей.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 образовательные области): </w:t>
      </w:r>
    </w:p>
    <w:p w:rsidR="00BB752A" w:rsidRPr="009167F2" w:rsidRDefault="00BB752A" w:rsidP="00BB752A">
      <w:pPr>
        <w:spacing w:after="0"/>
        <w:jc w:val="both"/>
        <w:rPr>
          <w:rFonts w:ascii="Times New Roman" w:eastAsia="Calibri" w:hAnsi="Times New Roman" w:cs="Times New Roman"/>
          <w:sz w:val="28"/>
          <w:szCs w:val="28"/>
        </w:rPr>
      </w:pPr>
      <w:r w:rsidRPr="009167F2">
        <w:rPr>
          <w:rFonts w:ascii="Times New Roman" w:eastAsia="Calibri" w:hAnsi="Times New Roman" w:cs="Times New Roman"/>
          <w:sz w:val="28"/>
          <w:szCs w:val="28"/>
        </w:rPr>
        <w:t xml:space="preserve">-  «Социально-коммуникативное развитие», </w:t>
      </w:r>
    </w:p>
    <w:p w:rsidR="00BB752A" w:rsidRPr="009167F2" w:rsidRDefault="00BB752A" w:rsidP="00BB752A">
      <w:pPr>
        <w:spacing w:after="0"/>
        <w:jc w:val="both"/>
        <w:rPr>
          <w:rFonts w:ascii="Times New Roman" w:eastAsia="Calibri" w:hAnsi="Times New Roman" w:cs="Times New Roman"/>
          <w:sz w:val="28"/>
          <w:szCs w:val="28"/>
        </w:rPr>
      </w:pPr>
      <w:r w:rsidRPr="009167F2">
        <w:rPr>
          <w:rFonts w:ascii="Times New Roman" w:eastAsia="Calibri" w:hAnsi="Times New Roman" w:cs="Times New Roman"/>
          <w:sz w:val="28"/>
          <w:szCs w:val="28"/>
        </w:rPr>
        <w:t xml:space="preserve">- «Познавательное развитие», </w:t>
      </w:r>
    </w:p>
    <w:p w:rsidR="00BB752A" w:rsidRPr="009167F2" w:rsidRDefault="00BB752A" w:rsidP="00BB752A">
      <w:pPr>
        <w:spacing w:after="0"/>
        <w:jc w:val="both"/>
        <w:rPr>
          <w:rFonts w:ascii="Times New Roman" w:eastAsia="Calibri" w:hAnsi="Times New Roman" w:cs="Times New Roman"/>
          <w:sz w:val="28"/>
          <w:szCs w:val="28"/>
        </w:rPr>
      </w:pPr>
      <w:r w:rsidRPr="009167F2">
        <w:rPr>
          <w:rFonts w:ascii="Times New Roman" w:eastAsia="Calibri" w:hAnsi="Times New Roman" w:cs="Times New Roman"/>
          <w:sz w:val="28"/>
          <w:szCs w:val="28"/>
        </w:rPr>
        <w:t>- «Речевое развитие»;</w:t>
      </w:r>
    </w:p>
    <w:p w:rsidR="00BB752A" w:rsidRPr="009167F2" w:rsidRDefault="00BB752A" w:rsidP="00BB752A">
      <w:pPr>
        <w:spacing w:after="0"/>
        <w:jc w:val="both"/>
        <w:rPr>
          <w:rFonts w:ascii="Times New Roman" w:eastAsia="Calibri" w:hAnsi="Times New Roman" w:cs="Times New Roman"/>
          <w:sz w:val="28"/>
          <w:szCs w:val="28"/>
        </w:rPr>
      </w:pPr>
      <w:r w:rsidRPr="009167F2">
        <w:rPr>
          <w:rFonts w:ascii="Times New Roman" w:eastAsia="Calibri" w:hAnsi="Times New Roman" w:cs="Times New Roman"/>
          <w:sz w:val="28"/>
          <w:szCs w:val="28"/>
        </w:rPr>
        <w:t>- «Художественно-эстетическое развитие»,</w:t>
      </w:r>
    </w:p>
    <w:p w:rsidR="00BB752A" w:rsidRPr="009167F2" w:rsidRDefault="00BB752A" w:rsidP="00BB752A">
      <w:pPr>
        <w:spacing w:after="0"/>
        <w:jc w:val="both"/>
        <w:rPr>
          <w:rFonts w:ascii="Times New Roman" w:eastAsia="Calibri" w:hAnsi="Times New Roman" w:cs="Times New Roman"/>
          <w:sz w:val="28"/>
          <w:szCs w:val="28"/>
        </w:rPr>
      </w:pPr>
      <w:r w:rsidRPr="009167F2">
        <w:rPr>
          <w:rFonts w:ascii="Times New Roman" w:eastAsia="Calibri" w:hAnsi="Times New Roman" w:cs="Times New Roman"/>
          <w:sz w:val="28"/>
          <w:szCs w:val="28"/>
        </w:rPr>
        <w:t>- «Физическое развитие».</w:t>
      </w:r>
    </w:p>
    <w:p w:rsidR="00BB752A" w:rsidRPr="009167F2" w:rsidRDefault="00BB752A" w:rsidP="00BB752A">
      <w:pPr>
        <w:spacing w:after="0"/>
        <w:ind w:firstLine="708"/>
        <w:jc w:val="both"/>
        <w:rPr>
          <w:rFonts w:ascii="Times New Roman" w:eastAsia="Calibri" w:hAnsi="Times New Roman" w:cs="Times New Roman"/>
          <w:sz w:val="28"/>
          <w:szCs w:val="28"/>
        </w:rPr>
      </w:pPr>
      <w:r w:rsidRPr="009167F2">
        <w:rPr>
          <w:rFonts w:ascii="Times New Roman" w:eastAsia="Calibri" w:hAnsi="Times New Roman" w:cs="Times New Roman"/>
          <w:sz w:val="28"/>
          <w:szCs w:val="28"/>
        </w:rPr>
        <w:t>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входят в расписание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планировании.</w:t>
      </w:r>
    </w:p>
    <w:p w:rsidR="00BB752A" w:rsidRPr="009167F2" w:rsidRDefault="00BB752A" w:rsidP="00BB752A">
      <w:pPr>
        <w:spacing w:after="0"/>
        <w:ind w:firstLine="708"/>
        <w:jc w:val="both"/>
        <w:rPr>
          <w:rFonts w:ascii="Times New Roman" w:eastAsia="Calibri" w:hAnsi="Times New Roman" w:cs="Times New Roman"/>
          <w:sz w:val="28"/>
          <w:szCs w:val="28"/>
        </w:rPr>
      </w:pPr>
      <w:r w:rsidRPr="009167F2">
        <w:rPr>
          <w:rFonts w:ascii="Times New Roman" w:eastAsia="Calibri" w:hAnsi="Times New Roman" w:cs="Times New Roman"/>
          <w:sz w:val="28"/>
          <w:szCs w:val="28"/>
        </w:rPr>
        <w:t>В учебном плане доминируют предметы коммуникативной, познавательной, физической и эстетической направленности:</w:t>
      </w:r>
    </w:p>
    <w:p w:rsidR="00BB752A" w:rsidRPr="009167F2" w:rsidRDefault="00BB752A" w:rsidP="00BB752A">
      <w:pPr>
        <w:spacing w:after="0"/>
        <w:ind w:firstLine="708"/>
        <w:jc w:val="both"/>
        <w:rPr>
          <w:rFonts w:ascii="Times New Roman" w:eastAsia="Calibri" w:hAnsi="Times New Roman" w:cs="Times New Roman"/>
          <w:sz w:val="28"/>
          <w:szCs w:val="28"/>
        </w:rPr>
      </w:pPr>
    </w:p>
    <w:tbl>
      <w:tblPr>
        <w:tblStyle w:val="a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6"/>
      </w:tblGrid>
      <w:tr w:rsidR="00BB752A" w:rsidRPr="009167F2" w:rsidTr="001A525A">
        <w:tc>
          <w:tcPr>
            <w:tcW w:w="4785" w:type="dxa"/>
          </w:tcPr>
          <w:p w:rsidR="00BB752A" w:rsidRPr="00BB752A" w:rsidRDefault="00BB752A" w:rsidP="001A525A">
            <w:pPr>
              <w:jc w:val="center"/>
              <w:rPr>
                <w:rFonts w:ascii="Times New Roman" w:eastAsia="Calibri" w:hAnsi="Times New Roman" w:cs="Times New Roman"/>
                <w:b/>
                <w:sz w:val="28"/>
                <w:szCs w:val="28"/>
              </w:rPr>
            </w:pPr>
            <w:r w:rsidRPr="00BB752A">
              <w:rPr>
                <w:rFonts w:ascii="Times New Roman" w:eastAsia="Calibri" w:hAnsi="Times New Roman" w:cs="Times New Roman"/>
                <w:b/>
                <w:sz w:val="28"/>
                <w:szCs w:val="28"/>
              </w:rPr>
              <w:t>Компоненты деятельности</w:t>
            </w:r>
          </w:p>
        </w:tc>
        <w:tc>
          <w:tcPr>
            <w:tcW w:w="4786" w:type="dxa"/>
          </w:tcPr>
          <w:p w:rsidR="00BB752A" w:rsidRPr="00BB752A" w:rsidRDefault="00BB752A" w:rsidP="001A525A">
            <w:pPr>
              <w:jc w:val="center"/>
              <w:rPr>
                <w:rFonts w:ascii="Times New Roman" w:eastAsia="Calibri" w:hAnsi="Times New Roman" w:cs="Times New Roman"/>
                <w:b/>
                <w:sz w:val="28"/>
                <w:szCs w:val="28"/>
              </w:rPr>
            </w:pPr>
            <w:r w:rsidRPr="00BB752A">
              <w:rPr>
                <w:rFonts w:ascii="Times New Roman" w:eastAsia="Calibri" w:hAnsi="Times New Roman" w:cs="Times New Roman"/>
                <w:b/>
                <w:sz w:val="28"/>
                <w:szCs w:val="28"/>
              </w:rPr>
              <w:t>Виды деятельности</w:t>
            </w:r>
          </w:p>
        </w:tc>
      </w:tr>
      <w:tr w:rsidR="00BB752A" w:rsidRPr="009167F2" w:rsidTr="001A525A">
        <w:tc>
          <w:tcPr>
            <w:tcW w:w="4785" w:type="dxa"/>
          </w:tcPr>
          <w:p w:rsidR="00BB752A" w:rsidRPr="009167F2" w:rsidRDefault="00BB752A" w:rsidP="001A525A">
            <w:pPr>
              <w:jc w:val="center"/>
              <w:rPr>
                <w:rFonts w:ascii="Times New Roman" w:eastAsia="Calibri" w:hAnsi="Times New Roman" w:cs="Times New Roman"/>
                <w:sz w:val="28"/>
                <w:szCs w:val="28"/>
              </w:rPr>
            </w:pPr>
            <w:r w:rsidRPr="009167F2">
              <w:rPr>
                <w:rFonts w:ascii="Times New Roman" w:eastAsia="Calibri" w:hAnsi="Times New Roman" w:cs="Times New Roman"/>
                <w:sz w:val="28"/>
                <w:szCs w:val="28"/>
              </w:rPr>
              <w:t xml:space="preserve">Коммуникативный </w:t>
            </w:r>
          </w:p>
        </w:tc>
        <w:tc>
          <w:tcPr>
            <w:tcW w:w="4786" w:type="dxa"/>
          </w:tcPr>
          <w:p w:rsidR="00BB752A" w:rsidRPr="009167F2" w:rsidRDefault="00BB752A" w:rsidP="001A525A">
            <w:pPr>
              <w:jc w:val="center"/>
              <w:rPr>
                <w:rFonts w:ascii="Times New Roman" w:eastAsia="Calibri" w:hAnsi="Times New Roman" w:cs="Times New Roman"/>
                <w:sz w:val="28"/>
                <w:szCs w:val="28"/>
              </w:rPr>
            </w:pPr>
            <w:r w:rsidRPr="009167F2">
              <w:rPr>
                <w:rFonts w:ascii="Times New Roman" w:eastAsia="Calibri" w:hAnsi="Times New Roman" w:cs="Times New Roman"/>
                <w:sz w:val="28"/>
                <w:szCs w:val="28"/>
              </w:rPr>
              <w:t>Развитие речи</w:t>
            </w:r>
          </w:p>
        </w:tc>
      </w:tr>
      <w:tr w:rsidR="00BB752A" w:rsidRPr="009167F2" w:rsidTr="001A525A">
        <w:tc>
          <w:tcPr>
            <w:tcW w:w="4785" w:type="dxa"/>
          </w:tcPr>
          <w:p w:rsidR="00BB752A" w:rsidRPr="009167F2" w:rsidRDefault="00BB752A" w:rsidP="001A525A">
            <w:pPr>
              <w:jc w:val="center"/>
              <w:rPr>
                <w:rFonts w:ascii="Times New Roman" w:eastAsia="Calibri" w:hAnsi="Times New Roman" w:cs="Times New Roman"/>
                <w:sz w:val="28"/>
                <w:szCs w:val="28"/>
              </w:rPr>
            </w:pPr>
            <w:r w:rsidRPr="009167F2">
              <w:rPr>
                <w:rFonts w:ascii="Times New Roman" w:eastAsia="Calibri" w:hAnsi="Times New Roman" w:cs="Times New Roman"/>
                <w:sz w:val="28"/>
                <w:szCs w:val="28"/>
              </w:rPr>
              <w:t xml:space="preserve">Познавательный </w:t>
            </w:r>
          </w:p>
        </w:tc>
        <w:tc>
          <w:tcPr>
            <w:tcW w:w="4786" w:type="dxa"/>
          </w:tcPr>
          <w:p w:rsidR="00BB752A" w:rsidRPr="009167F2" w:rsidRDefault="00BB752A" w:rsidP="001A525A">
            <w:pPr>
              <w:jc w:val="center"/>
              <w:rPr>
                <w:rFonts w:ascii="Times New Roman" w:eastAsia="Calibri" w:hAnsi="Times New Roman" w:cs="Times New Roman"/>
                <w:sz w:val="28"/>
                <w:szCs w:val="28"/>
              </w:rPr>
            </w:pPr>
            <w:r w:rsidRPr="009167F2">
              <w:rPr>
                <w:rFonts w:ascii="Times New Roman" w:eastAsia="Calibri" w:hAnsi="Times New Roman" w:cs="Times New Roman"/>
                <w:sz w:val="28"/>
                <w:szCs w:val="28"/>
              </w:rPr>
              <w:t>Ознакомление с окружающим, формирование элементарных математических представлений, конструирование</w:t>
            </w:r>
          </w:p>
        </w:tc>
      </w:tr>
      <w:tr w:rsidR="00BB752A" w:rsidRPr="009167F2" w:rsidTr="001A525A">
        <w:tc>
          <w:tcPr>
            <w:tcW w:w="4785" w:type="dxa"/>
          </w:tcPr>
          <w:p w:rsidR="00BB752A" w:rsidRPr="009167F2" w:rsidRDefault="00BB752A" w:rsidP="001A525A">
            <w:pPr>
              <w:jc w:val="center"/>
              <w:rPr>
                <w:rFonts w:ascii="Times New Roman" w:eastAsia="Calibri" w:hAnsi="Times New Roman" w:cs="Times New Roman"/>
                <w:sz w:val="28"/>
                <w:szCs w:val="28"/>
              </w:rPr>
            </w:pPr>
            <w:r w:rsidRPr="009167F2">
              <w:rPr>
                <w:rFonts w:ascii="Times New Roman" w:eastAsia="Calibri" w:hAnsi="Times New Roman" w:cs="Times New Roman"/>
                <w:sz w:val="28"/>
                <w:szCs w:val="28"/>
              </w:rPr>
              <w:t xml:space="preserve">Физический </w:t>
            </w:r>
          </w:p>
        </w:tc>
        <w:tc>
          <w:tcPr>
            <w:tcW w:w="4786" w:type="dxa"/>
          </w:tcPr>
          <w:p w:rsidR="00BB752A" w:rsidRPr="009167F2" w:rsidRDefault="00BB752A" w:rsidP="001A525A">
            <w:pPr>
              <w:jc w:val="center"/>
              <w:rPr>
                <w:rFonts w:ascii="Times New Roman" w:eastAsia="Calibri" w:hAnsi="Times New Roman" w:cs="Times New Roman"/>
                <w:sz w:val="28"/>
                <w:szCs w:val="28"/>
              </w:rPr>
            </w:pPr>
            <w:r w:rsidRPr="009167F2">
              <w:rPr>
                <w:rFonts w:ascii="Times New Roman" w:eastAsia="Calibri" w:hAnsi="Times New Roman" w:cs="Times New Roman"/>
                <w:sz w:val="28"/>
                <w:szCs w:val="28"/>
              </w:rPr>
              <w:t>Физическая культура</w:t>
            </w:r>
          </w:p>
        </w:tc>
      </w:tr>
      <w:tr w:rsidR="00BB752A" w:rsidRPr="009167F2" w:rsidTr="001A525A">
        <w:tc>
          <w:tcPr>
            <w:tcW w:w="4785" w:type="dxa"/>
          </w:tcPr>
          <w:p w:rsidR="00BB752A" w:rsidRPr="009167F2" w:rsidRDefault="00BB752A" w:rsidP="001A525A">
            <w:pPr>
              <w:jc w:val="center"/>
              <w:rPr>
                <w:rFonts w:ascii="Times New Roman" w:eastAsia="Calibri" w:hAnsi="Times New Roman" w:cs="Times New Roman"/>
                <w:sz w:val="28"/>
                <w:szCs w:val="28"/>
              </w:rPr>
            </w:pPr>
            <w:r w:rsidRPr="009167F2">
              <w:rPr>
                <w:rFonts w:ascii="Times New Roman" w:eastAsia="Calibri" w:hAnsi="Times New Roman" w:cs="Times New Roman"/>
                <w:sz w:val="28"/>
                <w:szCs w:val="28"/>
              </w:rPr>
              <w:t xml:space="preserve">Эстетический </w:t>
            </w:r>
          </w:p>
        </w:tc>
        <w:tc>
          <w:tcPr>
            <w:tcW w:w="4786" w:type="dxa"/>
          </w:tcPr>
          <w:p w:rsidR="00BB752A" w:rsidRPr="009167F2" w:rsidRDefault="00BB752A" w:rsidP="001A525A">
            <w:pPr>
              <w:jc w:val="center"/>
              <w:rPr>
                <w:rFonts w:ascii="Times New Roman" w:eastAsia="Calibri" w:hAnsi="Times New Roman" w:cs="Times New Roman"/>
                <w:sz w:val="28"/>
                <w:szCs w:val="28"/>
              </w:rPr>
            </w:pPr>
            <w:r w:rsidRPr="009167F2">
              <w:rPr>
                <w:rFonts w:ascii="Times New Roman" w:eastAsia="Calibri" w:hAnsi="Times New Roman" w:cs="Times New Roman"/>
                <w:sz w:val="28"/>
                <w:szCs w:val="28"/>
              </w:rPr>
              <w:t>Рисование, аппликация, лепка, музыка</w:t>
            </w:r>
          </w:p>
        </w:tc>
      </w:tr>
    </w:tbl>
    <w:p w:rsidR="00BB752A" w:rsidRPr="009167F2" w:rsidRDefault="00BB752A" w:rsidP="00BB752A">
      <w:pPr>
        <w:spacing w:after="0"/>
        <w:ind w:firstLine="708"/>
        <w:jc w:val="both"/>
        <w:rPr>
          <w:rFonts w:ascii="Times New Roman" w:eastAsia="Calibri" w:hAnsi="Times New Roman" w:cs="Times New Roman"/>
          <w:sz w:val="28"/>
          <w:szCs w:val="28"/>
        </w:rPr>
      </w:pPr>
    </w:p>
    <w:p w:rsidR="00BB752A" w:rsidRPr="009167F2" w:rsidRDefault="00BB752A" w:rsidP="00BB752A">
      <w:pPr>
        <w:spacing w:after="0"/>
        <w:ind w:firstLine="708"/>
        <w:jc w:val="both"/>
        <w:rPr>
          <w:rFonts w:ascii="Times New Roman" w:eastAsia="Calibri" w:hAnsi="Times New Roman" w:cs="Times New Roman"/>
          <w:sz w:val="28"/>
          <w:szCs w:val="28"/>
        </w:rPr>
      </w:pPr>
      <w:r w:rsidRPr="009167F2">
        <w:rPr>
          <w:rFonts w:ascii="Times New Roman" w:eastAsia="Calibri" w:hAnsi="Times New Roman" w:cs="Times New Roman"/>
          <w:sz w:val="28"/>
          <w:szCs w:val="28"/>
        </w:rPr>
        <w:lastRenderedPageBreak/>
        <w:t>С учётом ФГОС образовательная деятельность в дошкольном учреждении осуществляется на протяжении всего времени нахождения ребенка в детском саду:</w:t>
      </w:r>
    </w:p>
    <w:p w:rsidR="00BB752A" w:rsidRPr="009167F2" w:rsidRDefault="00BB752A" w:rsidP="00BB752A">
      <w:pPr>
        <w:numPr>
          <w:ilvl w:val="0"/>
          <w:numId w:val="2"/>
        </w:numPr>
        <w:tabs>
          <w:tab w:val="clear" w:pos="1428"/>
          <w:tab w:val="num" w:pos="180"/>
        </w:tabs>
        <w:spacing w:after="0" w:line="240" w:lineRule="auto"/>
        <w:ind w:left="180" w:hanging="180"/>
        <w:jc w:val="both"/>
        <w:rPr>
          <w:rFonts w:ascii="Times New Roman" w:eastAsia="Calibri" w:hAnsi="Times New Roman" w:cs="Times New Roman"/>
          <w:sz w:val="28"/>
          <w:szCs w:val="28"/>
        </w:rPr>
      </w:pPr>
      <w:r w:rsidRPr="009167F2">
        <w:rPr>
          <w:rFonts w:ascii="Times New Roman" w:eastAsia="Calibri" w:hAnsi="Times New Roman" w:cs="Times New Roman"/>
          <w:sz w:val="28"/>
          <w:szCs w:val="28"/>
        </w:rPr>
        <w:t>Совместная деятельность с детьми:</w:t>
      </w:r>
    </w:p>
    <w:p w:rsidR="00BB752A" w:rsidRPr="009167F2" w:rsidRDefault="00BB752A" w:rsidP="00BB752A">
      <w:pPr>
        <w:spacing w:after="0"/>
        <w:ind w:left="360"/>
        <w:jc w:val="both"/>
        <w:rPr>
          <w:rFonts w:ascii="Times New Roman" w:eastAsia="Calibri" w:hAnsi="Times New Roman" w:cs="Times New Roman"/>
          <w:sz w:val="28"/>
          <w:szCs w:val="28"/>
        </w:rPr>
      </w:pPr>
      <w:r w:rsidRPr="009167F2">
        <w:rPr>
          <w:rFonts w:ascii="Times New Roman" w:eastAsia="Calibri" w:hAnsi="Times New Roman" w:cs="Times New Roman"/>
          <w:sz w:val="28"/>
          <w:szCs w:val="28"/>
        </w:rPr>
        <w:t>-образовательная деятельность в режимных моментах;</w:t>
      </w:r>
    </w:p>
    <w:p w:rsidR="00BB752A" w:rsidRPr="009167F2" w:rsidRDefault="00BB752A" w:rsidP="00BB752A">
      <w:pPr>
        <w:spacing w:after="0"/>
        <w:ind w:left="360"/>
        <w:jc w:val="both"/>
        <w:rPr>
          <w:rFonts w:ascii="Times New Roman" w:eastAsia="Calibri" w:hAnsi="Times New Roman" w:cs="Times New Roman"/>
          <w:sz w:val="28"/>
          <w:szCs w:val="28"/>
        </w:rPr>
      </w:pPr>
      <w:r w:rsidRPr="009167F2">
        <w:rPr>
          <w:rFonts w:ascii="Times New Roman" w:eastAsia="Calibri" w:hAnsi="Times New Roman" w:cs="Times New Roman"/>
          <w:sz w:val="28"/>
          <w:szCs w:val="28"/>
        </w:rPr>
        <w:t>- непосредственно образовательная деятельность.</w:t>
      </w:r>
    </w:p>
    <w:p w:rsidR="00BB752A" w:rsidRPr="009167F2" w:rsidRDefault="00BB752A" w:rsidP="00BB752A">
      <w:pPr>
        <w:numPr>
          <w:ilvl w:val="0"/>
          <w:numId w:val="2"/>
        </w:numPr>
        <w:tabs>
          <w:tab w:val="clear" w:pos="1428"/>
          <w:tab w:val="num" w:pos="180"/>
        </w:tabs>
        <w:spacing w:after="0" w:line="240" w:lineRule="auto"/>
        <w:ind w:left="180" w:hanging="180"/>
        <w:jc w:val="both"/>
        <w:rPr>
          <w:rFonts w:ascii="Times New Roman" w:eastAsia="Calibri" w:hAnsi="Times New Roman" w:cs="Times New Roman"/>
          <w:sz w:val="28"/>
          <w:szCs w:val="28"/>
        </w:rPr>
      </w:pPr>
      <w:r w:rsidRPr="009167F2">
        <w:rPr>
          <w:rFonts w:ascii="Times New Roman" w:eastAsia="Calibri" w:hAnsi="Times New Roman" w:cs="Times New Roman"/>
          <w:sz w:val="28"/>
          <w:szCs w:val="28"/>
        </w:rPr>
        <w:t>Самостоятельная деятельность детей.</w:t>
      </w:r>
    </w:p>
    <w:p w:rsidR="00BB752A" w:rsidRDefault="00BB752A" w:rsidP="00BB752A">
      <w:pPr>
        <w:spacing w:after="0"/>
        <w:ind w:firstLine="708"/>
        <w:jc w:val="both"/>
        <w:rPr>
          <w:rFonts w:ascii="Times New Roman" w:hAnsi="Times New Roman" w:cs="Times New Roman"/>
          <w:sz w:val="28"/>
          <w:szCs w:val="28"/>
        </w:rPr>
      </w:pPr>
      <w:r w:rsidRPr="009167F2">
        <w:rPr>
          <w:rFonts w:ascii="Times New Roman" w:eastAsia="Calibri" w:hAnsi="Times New Roman" w:cs="Times New Roman"/>
          <w:sz w:val="28"/>
          <w:szCs w:val="28"/>
        </w:rPr>
        <w:t>Образовательный процесс осуществляется с использованием форм работы с воспитанниками, адекватных их возрасту. При этом основной формой работы с детьми дошкольного возраста и ведущим видом деятельности для них является игра.</w:t>
      </w:r>
    </w:p>
    <w:p w:rsidR="00BB752A" w:rsidRPr="00BB752A" w:rsidRDefault="00BB752A" w:rsidP="00BB752A">
      <w:pPr>
        <w:ind w:firstLine="708"/>
        <w:jc w:val="both"/>
        <w:rPr>
          <w:rFonts w:ascii="Times New Roman" w:hAnsi="Times New Roman" w:cs="Times New Roman"/>
          <w:sz w:val="28"/>
          <w:szCs w:val="28"/>
        </w:rPr>
      </w:pPr>
      <w:r w:rsidRPr="00BB752A">
        <w:rPr>
          <w:rFonts w:ascii="Times New Roman" w:eastAsia="Calibri" w:hAnsi="Times New Roman" w:cs="Times New Roman"/>
          <w:sz w:val="28"/>
          <w:szCs w:val="28"/>
        </w:rPr>
        <w:t>Максимально допустимый объем  недельной образовательной нагрузки, для детей дошкольного возраста составляет:</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992"/>
        <w:gridCol w:w="1418"/>
      </w:tblGrid>
      <w:tr w:rsidR="00BB752A" w:rsidTr="001A525A">
        <w:tc>
          <w:tcPr>
            <w:tcW w:w="4678"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1 младшая группа (2-3 года)</w:t>
            </w:r>
          </w:p>
        </w:tc>
        <w:tc>
          <w:tcPr>
            <w:tcW w:w="992"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10</w:t>
            </w:r>
          </w:p>
        </w:tc>
        <w:tc>
          <w:tcPr>
            <w:tcW w:w="1418"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10 минут</w:t>
            </w:r>
          </w:p>
        </w:tc>
      </w:tr>
      <w:tr w:rsidR="00BB752A" w:rsidTr="001A525A">
        <w:tc>
          <w:tcPr>
            <w:tcW w:w="4678"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2 младшая группа (3-4 года)</w:t>
            </w:r>
          </w:p>
        </w:tc>
        <w:tc>
          <w:tcPr>
            <w:tcW w:w="992"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10</w:t>
            </w:r>
          </w:p>
        </w:tc>
        <w:tc>
          <w:tcPr>
            <w:tcW w:w="1418"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15 минут</w:t>
            </w:r>
          </w:p>
        </w:tc>
      </w:tr>
      <w:tr w:rsidR="00BB752A" w:rsidTr="001A525A">
        <w:tc>
          <w:tcPr>
            <w:tcW w:w="4678"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средняя группа (4-5 лет)</w:t>
            </w:r>
          </w:p>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средняя группа «А» (4-5 лет)</w:t>
            </w:r>
          </w:p>
        </w:tc>
        <w:tc>
          <w:tcPr>
            <w:tcW w:w="992"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10</w:t>
            </w:r>
          </w:p>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10</w:t>
            </w:r>
          </w:p>
        </w:tc>
        <w:tc>
          <w:tcPr>
            <w:tcW w:w="1418"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20 минут</w:t>
            </w:r>
          </w:p>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20 минут</w:t>
            </w:r>
          </w:p>
        </w:tc>
      </w:tr>
      <w:tr w:rsidR="00BB752A" w:rsidTr="001A525A">
        <w:tc>
          <w:tcPr>
            <w:tcW w:w="4678"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старшая группа (5-6 лет)</w:t>
            </w:r>
          </w:p>
        </w:tc>
        <w:tc>
          <w:tcPr>
            <w:tcW w:w="992"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12</w:t>
            </w:r>
          </w:p>
        </w:tc>
        <w:tc>
          <w:tcPr>
            <w:tcW w:w="1418"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25 минут</w:t>
            </w:r>
          </w:p>
        </w:tc>
      </w:tr>
      <w:tr w:rsidR="00BB752A" w:rsidTr="001A525A">
        <w:tc>
          <w:tcPr>
            <w:tcW w:w="4678"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Старшая группа «А» (5-6 лет)</w:t>
            </w:r>
          </w:p>
        </w:tc>
        <w:tc>
          <w:tcPr>
            <w:tcW w:w="992"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12</w:t>
            </w:r>
          </w:p>
        </w:tc>
        <w:tc>
          <w:tcPr>
            <w:tcW w:w="1418"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25 минут</w:t>
            </w:r>
          </w:p>
        </w:tc>
      </w:tr>
      <w:tr w:rsidR="00BB752A" w:rsidTr="001A525A">
        <w:tc>
          <w:tcPr>
            <w:tcW w:w="4678"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подготовительная группа (6-7 лет)</w:t>
            </w:r>
          </w:p>
        </w:tc>
        <w:tc>
          <w:tcPr>
            <w:tcW w:w="992"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13</w:t>
            </w:r>
          </w:p>
        </w:tc>
        <w:tc>
          <w:tcPr>
            <w:tcW w:w="1418"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30 минут</w:t>
            </w:r>
          </w:p>
        </w:tc>
      </w:tr>
      <w:tr w:rsidR="00BB752A" w:rsidTr="001A525A">
        <w:trPr>
          <w:trHeight w:val="277"/>
        </w:trPr>
        <w:tc>
          <w:tcPr>
            <w:tcW w:w="4678"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коррекционная группа (4-7 лет)</w:t>
            </w:r>
          </w:p>
        </w:tc>
        <w:tc>
          <w:tcPr>
            <w:tcW w:w="992" w:type="dxa"/>
            <w:hideMark/>
          </w:tcPr>
          <w:p w:rsidR="00BB752A" w:rsidRDefault="00BB752A" w:rsidP="001A525A">
            <w:pPr>
              <w:pStyle w:val="a3"/>
              <w:ind w:left="0"/>
              <w:jc w:val="both"/>
              <w:rPr>
                <w:rFonts w:ascii="Times New Roman" w:hAnsi="Times New Roman" w:cs="Times New Roman"/>
                <w:sz w:val="28"/>
                <w:szCs w:val="28"/>
              </w:rPr>
            </w:pPr>
            <w:r>
              <w:rPr>
                <w:rFonts w:ascii="Times New Roman" w:hAnsi="Times New Roman" w:cs="Times New Roman"/>
                <w:sz w:val="28"/>
                <w:szCs w:val="28"/>
              </w:rPr>
              <w:t>12</w:t>
            </w:r>
          </w:p>
        </w:tc>
        <w:tc>
          <w:tcPr>
            <w:tcW w:w="1418" w:type="dxa"/>
            <w:hideMark/>
          </w:tcPr>
          <w:p w:rsidR="00BB752A" w:rsidRDefault="00BB752A" w:rsidP="001A525A">
            <w:pPr>
              <w:rPr>
                <w:rFonts w:ascii="Times New Roman" w:hAnsi="Times New Roman" w:cs="Times New Roman"/>
                <w:sz w:val="28"/>
                <w:szCs w:val="28"/>
              </w:rPr>
            </w:pPr>
            <w:r>
              <w:rPr>
                <w:rFonts w:ascii="Times New Roman" w:hAnsi="Times New Roman" w:cs="Times New Roman"/>
                <w:sz w:val="28"/>
                <w:szCs w:val="28"/>
              </w:rPr>
              <w:t>25 минут</w:t>
            </w:r>
          </w:p>
        </w:tc>
      </w:tr>
    </w:tbl>
    <w:p w:rsidR="0018000C" w:rsidRDefault="00BB752A" w:rsidP="0018000C">
      <w:pPr>
        <w:jc w:val="both"/>
        <w:rPr>
          <w:rFonts w:ascii="Times New Roman" w:hAnsi="Times New Roman" w:cs="Times New Roman"/>
          <w:b/>
          <w:sz w:val="28"/>
          <w:szCs w:val="28"/>
        </w:rPr>
      </w:pPr>
      <w:r>
        <w:rPr>
          <w:rFonts w:ascii="Times New Roman" w:hAnsi="Times New Roman" w:cs="Times New Roman"/>
          <w:b/>
          <w:sz w:val="28"/>
          <w:szCs w:val="28"/>
        </w:rPr>
        <w:t xml:space="preserve">Коррекционное направление </w:t>
      </w:r>
    </w:p>
    <w:p w:rsidR="00BB752A" w:rsidRPr="0018000C" w:rsidRDefault="00BB752A" w:rsidP="0018000C">
      <w:pPr>
        <w:ind w:firstLine="708"/>
        <w:jc w:val="both"/>
        <w:rPr>
          <w:rFonts w:ascii="Times New Roman" w:hAnsi="Times New Roman" w:cs="Times New Roman"/>
          <w:b/>
          <w:sz w:val="28"/>
          <w:szCs w:val="28"/>
        </w:rPr>
      </w:pPr>
      <w:r>
        <w:rPr>
          <w:rFonts w:ascii="Times New Roman" w:hAnsi="Times New Roman" w:cs="Times New Roman"/>
          <w:sz w:val="28"/>
          <w:szCs w:val="28"/>
        </w:rPr>
        <w:t>Образовательная деятельность для детей с задержкой психоречевого развития представлена базовыми образовательными областями и их интеграцией и реализуется через адаптированную образовательную программу МБДОУ «Детский сад №12» г.Алейска Занятия проводятся подгруппами (2-4 человека) или индивидуально. Коррекционная работа в дошкольном образовательном учреждении строится как целостная система, обеспечивающая комплексный, дифференцированный, регулируемый процесс управления ходом психофизического развития дошкольников. Воспитатели работают в тесном контакте с уч</w:t>
      </w:r>
      <w:r w:rsidR="0018000C">
        <w:rPr>
          <w:rFonts w:ascii="Times New Roman" w:hAnsi="Times New Roman" w:cs="Times New Roman"/>
          <w:sz w:val="28"/>
          <w:szCs w:val="28"/>
        </w:rPr>
        <w:t>ителем-дефектологом, педагогом-психологом, учителем-</w:t>
      </w:r>
      <w:r>
        <w:rPr>
          <w:rFonts w:ascii="Times New Roman" w:hAnsi="Times New Roman" w:cs="Times New Roman"/>
          <w:sz w:val="28"/>
          <w:szCs w:val="28"/>
        </w:rPr>
        <w:t>логопедом. Обязательно учитываются индивидуальные особенности психофизического и речевого развития каждого ребенка, осуществляется индивидуальный и дифференцированный подход. Объем коррекционно-развивающей помощи детям (занятия с учителем-логопедом) определяется индивидуально в соответствии с выявленными нарушениями в развитии устной речи. Диагностическое обследование у</w:t>
      </w:r>
      <w:r w:rsidR="00BA7B48">
        <w:rPr>
          <w:rFonts w:ascii="Times New Roman" w:hAnsi="Times New Roman" w:cs="Times New Roman"/>
          <w:sz w:val="28"/>
          <w:szCs w:val="28"/>
        </w:rPr>
        <w:t>стной речи детей проводится с 01</w:t>
      </w:r>
      <w:r>
        <w:rPr>
          <w:rFonts w:ascii="Times New Roman" w:hAnsi="Times New Roman" w:cs="Times New Roman"/>
          <w:sz w:val="28"/>
          <w:szCs w:val="28"/>
        </w:rPr>
        <w:t xml:space="preserve"> сентября по 14 сентября и с 20 мая по 31 мая.</w:t>
      </w:r>
    </w:p>
    <w:p w:rsidR="008D7957" w:rsidRPr="000B66CE" w:rsidRDefault="000B66CE" w:rsidP="00BB752A">
      <w:pPr>
        <w:spacing w:after="0"/>
        <w:jc w:val="center"/>
        <w:rPr>
          <w:rFonts w:ascii="Times New Roman" w:hAnsi="Times New Roman" w:cs="Times New Roman"/>
          <w:b/>
          <w:sz w:val="28"/>
          <w:szCs w:val="28"/>
        </w:rPr>
      </w:pPr>
      <w:r w:rsidRPr="000B66CE">
        <w:rPr>
          <w:rFonts w:ascii="Times New Roman" w:hAnsi="Times New Roman" w:cs="Times New Roman"/>
          <w:b/>
          <w:sz w:val="28"/>
          <w:szCs w:val="28"/>
        </w:rPr>
        <w:lastRenderedPageBreak/>
        <w:t>Учебный план</w:t>
      </w:r>
      <w:r w:rsidR="008D7957" w:rsidRPr="000B66CE">
        <w:rPr>
          <w:rFonts w:ascii="Times New Roman" w:hAnsi="Times New Roman" w:cs="Times New Roman"/>
          <w:b/>
          <w:sz w:val="28"/>
          <w:szCs w:val="28"/>
        </w:rPr>
        <w:t xml:space="preserve"> </w:t>
      </w:r>
      <w:r w:rsidRPr="000B66CE">
        <w:rPr>
          <w:rFonts w:ascii="Times New Roman" w:hAnsi="Times New Roman" w:cs="Times New Roman"/>
          <w:b/>
          <w:sz w:val="28"/>
          <w:szCs w:val="28"/>
        </w:rPr>
        <w:t>в группах общеразвивающей направленности</w:t>
      </w:r>
    </w:p>
    <w:tbl>
      <w:tblPr>
        <w:tblStyle w:val="a4"/>
        <w:tblW w:w="12569" w:type="dxa"/>
        <w:tblInd w:w="-885" w:type="dxa"/>
        <w:tblLayout w:type="fixed"/>
        <w:tblLook w:val="04A0"/>
      </w:tblPr>
      <w:tblGrid>
        <w:gridCol w:w="1981"/>
        <w:gridCol w:w="1180"/>
        <w:gridCol w:w="382"/>
        <w:gridCol w:w="1155"/>
        <w:gridCol w:w="121"/>
        <w:gridCol w:w="1275"/>
        <w:gridCol w:w="224"/>
        <w:gridCol w:w="910"/>
        <w:gridCol w:w="142"/>
        <w:gridCol w:w="310"/>
        <w:gridCol w:w="682"/>
        <w:gridCol w:w="284"/>
        <w:gridCol w:w="399"/>
        <w:gridCol w:w="735"/>
        <w:gridCol w:w="142"/>
        <w:gridCol w:w="994"/>
        <w:gridCol w:w="1414"/>
        <w:gridCol w:w="239"/>
      </w:tblGrid>
      <w:tr w:rsidR="008D7957" w:rsidTr="001E3C1F">
        <w:trPr>
          <w:gridAfter w:val="2"/>
          <w:wAfter w:w="1653" w:type="dxa"/>
        </w:trPr>
        <w:tc>
          <w:tcPr>
            <w:tcW w:w="3543"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7957" w:rsidRDefault="008D7957">
            <w:pPr>
              <w:jc w:val="center"/>
              <w:rPr>
                <w:rFonts w:ascii="Times New Roman" w:hAnsi="Times New Roman" w:cs="Times New Roman"/>
                <w:sz w:val="24"/>
                <w:szCs w:val="24"/>
              </w:rPr>
            </w:pPr>
            <w:r>
              <w:rPr>
                <w:rFonts w:ascii="Times New Roman" w:hAnsi="Times New Roman" w:cs="Times New Roman"/>
                <w:sz w:val="24"/>
                <w:szCs w:val="24"/>
              </w:rPr>
              <w:t>Виды непрерывной  образовательной деятельности</w:t>
            </w:r>
          </w:p>
        </w:tc>
        <w:tc>
          <w:tcPr>
            <w:tcW w:w="737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jc w:val="center"/>
              <w:rPr>
                <w:rFonts w:ascii="Times New Roman" w:hAnsi="Times New Roman" w:cs="Times New Roman"/>
                <w:sz w:val="18"/>
                <w:szCs w:val="18"/>
              </w:rPr>
            </w:pPr>
            <w:r>
              <w:rPr>
                <w:rFonts w:ascii="Times New Roman" w:hAnsi="Times New Roman" w:cs="Times New Roman"/>
                <w:sz w:val="18"/>
                <w:szCs w:val="18"/>
              </w:rPr>
              <w:t>группа</w:t>
            </w:r>
          </w:p>
        </w:tc>
      </w:tr>
      <w:tr w:rsidR="00AC759F" w:rsidTr="001E3C1F">
        <w:trPr>
          <w:gridAfter w:val="2"/>
          <w:wAfter w:w="1653" w:type="dxa"/>
        </w:trPr>
        <w:tc>
          <w:tcPr>
            <w:tcW w:w="354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66CE" w:rsidRDefault="000B66CE">
            <w:pPr>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16"/>
                <w:szCs w:val="16"/>
              </w:rPr>
            </w:pPr>
            <w:r>
              <w:rPr>
                <w:rFonts w:ascii="Times New Roman" w:hAnsi="Times New Roman" w:cs="Times New Roman"/>
                <w:sz w:val="16"/>
                <w:szCs w:val="16"/>
              </w:rPr>
              <w:t>1 младшая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16"/>
                <w:szCs w:val="16"/>
              </w:rPr>
            </w:pPr>
            <w:r>
              <w:rPr>
                <w:rFonts w:ascii="Times New Roman" w:hAnsi="Times New Roman" w:cs="Times New Roman"/>
                <w:sz w:val="16"/>
                <w:szCs w:val="16"/>
              </w:rPr>
              <w:t>2 младшая</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16"/>
                <w:szCs w:val="16"/>
              </w:rPr>
            </w:pPr>
            <w:r>
              <w:rPr>
                <w:rFonts w:ascii="Times New Roman" w:hAnsi="Times New Roman" w:cs="Times New Roman"/>
                <w:sz w:val="16"/>
                <w:szCs w:val="16"/>
              </w:rPr>
              <w:t>средняя</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16"/>
                <w:szCs w:val="16"/>
              </w:rPr>
            </w:pPr>
            <w:r>
              <w:rPr>
                <w:rFonts w:ascii="Times New Roman" w:hAnsi="Times New Roman" w:cs="Times New Roman"/>
                <w:sz w:val="16"/>
                <w:szCs w:val="16"/>
              </w:rPr>
              <w:t xml:space="preserve">старшая </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16"/>
                <w:szCs w:val="16"/>
              </w:rPr>
            </w:pPr>
            <w:r>
              <w:rPr>
                <w:rFonts w:ascii="Times New Roman" w:hAnsi="Times New Roman" w:cs="Times New Roman"/>
                <w:sz w:val="16"/>
                <w:szCs w:val="16"/>
              </w:rPr>
              <w:t>подготовительная</w:t>
            </w:r>
          </w:p>
        </w:tc>
        <w:tc>
          <w:tcPr>
            <w:tcW w:w="11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16"/>
                <w:szCs w:val="16"/>
              </w:rPr>
            </w:pPr>
            <w:r>
              <w:rPr>
                <w:rFonts w:ascii="Times New Roman" w:hAnsi="Times New Roman" w:cs="Times New Roman"/>
                <w:sz w:val="16"/>
                <w:szCs w:val="16"/>
              </w:rPr>
              <w:t>коррекционная</w:t>
            </w:r>
          </w:p>
        </w:tc>
      </w:tr>
      <w:tr w:rsidR="00AC759F" w:rsidTr="001E3C1F">
        <w:trPr>
          <w:gridAfter w:val="2"/>
          <w:wAfter w:w="1653" w:type="dxa"/>
          <w:cantSplit/>
          <w:trHeight w:val="1134"/>
        </w:trPr>
        <w:tc>
          <w:tcPr>
            <w:tcW w:w="354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66CE" w:rsidRDefault="000B66CE">
            <w:pPr>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B66CE" w:rsidRDefault="000B66CE">
            <w:pPr>
              <w:ind w:left="113" w:right="113"/>
              <w:jc w:val="center"/>
              <w:rPr>
                <w:rFonts w:ascii="Times New Roman" w:hAnsi="Times New Roman" w:cs="Times New Roman"/>
                <w:sz w:val="16"/>
                <w:szCs w:val="16"/>
              </w:rPr>
            </w:pPr>
            <w:r>
              <w:rPr>
                <w:rFonts w:ascii="Times New Roman" w:hAnsi="Times New Roman" w:cs="Times New Roman"/>
                <w:sz w:val="16"/>
                <w:szCs w:val="16"/>
              </w:rPr>
              <w:t>количество в неделю (месяц,год)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B66CE" w:rsidRDefault="000B66CE">
            <w:pPr>
              <w:ind w:left="113" w:right="113"/>
              <w:jc w:val="center"/>
              <w:rPr>
                <w:rFonts w:ascii="Times New Roman" w:hAnsi="Times New Roman" w:cs="Times New Roman"/>
                <w:sz w:val="16"/>
                <w:szCs w:val="16"/>
              </w:rPr>
            </w:pPr>
            <w:r>
              <w:rPr>
                <w:rFonts w:ascii="Times New Roman" w:hAnsi="Times New Roman" w:cs="Times New Roman"/>
                <w:sz w:val="16"/>
                <w:szCs w:val="16"/>
              </w:rPr>
              <w:t>количество в неделю (месяц, год)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B66CE" w:rsidRDefault="000B66CE">
            <w:pPr>
              <w:ind w:left="113" w:right="113"/>
              <w:jc w:val="center"/>
              <w:rPr>
                <w:rFonts w:ascii="Times New Roman" w:hAnsi="Times New Roman" w:cs="Times New Roman"/>
                <w:sz w:val="16"/>
                <w:szCs w:val="16"/>
              </w:rPr>
            </w:pPr>
            <w:r>
              <w:rPr>
                <w:rFonts w:ascii="Times New Roman" w:hAnsi="Times New Roman" w:cs="Times New Roman"/>
                <w:sz w:val="16"/>
                <w:szCs w:val="16"/>
              </w:rPr>
              <w:t xml:space="preserve">количество в неделю (месяц, год) </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B66CE" w:rsidRDefault="000B66CE">
            <w:pPr>
              <w:ind w:left="113" w:right="113"/>
              <w:jc w:val="center"/>
              <w:rPr>
                <w:rFonts w:ascii="Times New Roman" w:hAnsi="Times New Roman" w:cs="Times New Roman"/>
                <w:sz w:val="16"/>
                <w:szCs w:val="16"/>
              </w:rPr>
            </w:pPr>
            <w:r>
              <w:rPr>
                <w:rFonts w:ascii="Times New Roman" w:hAnsi="Times New Roman" w:cs="Times New Roman"/>
                <w:sz w:val="16"/>
                <w:szCs w:val="16"/>
              </w:rPr>
              <w:t>количество в неделю (месяц, год)</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B66CE" w:rsidRDefault="000B66CE">
            <w:pPr>
              <w:ind w:left="113" w:right="113"/>
              <w:jc w:val="center"/>
              <w:rPr>
                <w:rFonts w:ascii="Times New Roman" w:hAnsi="Times New Roman" w:cs="Times New Roman"/>
                <w:sz w:val="16"/>
                <w:szCs w:val="16"/>
              </w:rPr>
            </w:pPr>
            <w:r>
              <w:rPr>
                <w:rFonts w:ascii="Times New Roman" w:hAnsi="Times New Roman" w:cs="Times New Roman"/>
                <w:sz w:val="16"/>
                <w:szCs w:val="16"/>
              </w:rPr>
              <w:t>количество в неделю (месяц, год)</w:t>
            </w:r>
          </w:p>
        </w:tc>
        <w:tc>
          <w:tcPr>
            <w:tcW w:w="11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0B66CE" w:rsidRDefault="000B66CE">
            <w:pPr>
              <w:ind w:left="113" w:right="113"/>
              <w:jc w:val="center"/>
              <w:rPr>
                <w:rFonts w:ascii="Times New Roman" w:hAnsi="Times New Roman" w:cs="Times New Roman"/>
                <w:sz w:val="16"/>
                <w:szCs w:val="16"/>
              </w:rPr>
            </w:pPr>
            <w:r>
              <w:rPr>
                <w:rFonts w:ascii="Times New Roman" w:hAnsi="Times New Roman" w:cs="Times New Roman"/>
                <w:sz w:val="16"/>
                <w:szCs w:val="16"/>
              </w:rPr>
              <w:t>количество в неделю (месяц, год)</w:t>
            </w:r>
          </w:p>
        </w:tc>
      </w:tr>
      <w:tr w:rsidR="00AC759F" w:rsidTr="001E3C1F">
        <w:trPr>
          <w:gridAfter w:val="2"/>
          <w:wAfter w:w="1653" w:type="dxa"/>
          <w:trHeight w:val="580"/>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both"/>
              <w:rPr>
                <w:rFonts w:ascii="Times New Roman" w:hAnsi="Times New Roman" w:cs="Times New Roman"/>
                <w:b/>
                <w:sz w:val="24"/>
                <w:szCs w:val="24"/>
              </w:rPr>
            </w:pPr>
            <w:r>
              <w:rPr>
                <w:rFonts w:ascii="Times New Roman" w:hAnsi="Times New Roman" w:cs="Times New Roman"/>
                <w:b/>
                <w:sz w:val="24"/>
                <w:szCs w:val="24"/>
              </w:rPr>
              <w:t xml:space="preserve">Познавательное развите </w:t>
            </w:r>
          </w:p>
          <w:p w:rsidR="00AC759F" w:rsidRDefault="00AC759F">
            <w:pPr>
              <w:jc w:val="both"/>
              <w:rPr>
                <w:rFonts w:ascii="Times New Roman" w:hAnsi="Times New Roman" w:cs="Times New Roman"/>
                <w:b/>
                <w:sz w:val="24"/>
                <w:szCs w:val="24"/>
              </w:rPr>
            </w:pPr>
          </w:p>
          <w:p w:rsidR="00AC759F" w:rsidRDefault="00AC759F">
            <w:pPr>
              <w:jc w:val="both"/>
              <w:rPr>
                <w:rFonts w:ascii="Times New Roman" w:hAnsi="Times New Roman" w:cs="Times New Roman"/>
                <w:b/>
                <w:sz w:val="24"/>
                <w:szCs w:val="24"/>
              </w:rPr>
            </w:pPr>
          </w:p>
          <w:p w:rsidR="00AC759F" w:rsidRDefault="00AC759F">
            <w:pPr>
              <w:jc w:val="both"/>
              <w:rPr>
                <w:rFonts w:ascii="Times New Roman" w:hAnsi="Times New Roman" w:cs="Times New Roman"/>
                <w:b/>
                <w:sz w:val="24"/>
                <w:szCs w:val="24"/>
              </w:rPr>
            </w:pPr>
          </w:p>
        </w:tc>
        <w:tc>
          <w:tcPr>
            <w:tcW w:w="1562" w:type="dxa"/>
            <w:gridSpan w:val="2"/>
            <w:tcBorders>
              <w:top w:val="single" w:sz="4" w:space="0" w:color="000000" w:themeColor="text1"/>
              <w:left w:val="single" w:sz="4" w:space="0" w:color="auto"/>
              <w:bottom w:val="single" w:sz="4" w:space="0" w:color="auto"/>
              <w:right w:val="single" w:sz="4" w:space="0" w:color="000000" w:themeColor="text1"/>
            </w:tcBorders>
            <w:hideMark/>
          </w:tcPr>
          <w:p w:rsidR="000B66CE" w:rsidRDefault="000B66CE">
            <w:pPr>
              <w:jc w:val="both"/>
              <w:rPr>
                <w:rFonts w:ascii="Times New Roman" w:hAnsi="Times New Roman" w:cs="Times New Roman"/>
                <w:sz w:val="24"/>
                <w:szCs w:val="24"/>
              </w:rPr>
            </w:pPr>
            <w:r>
              <w:rPr>
                <w:rFonts w:ascii="Times New Roman" w:hAnsi="Times New Roman" w:cs="Times New Roman"/>
                <w:sz w:val="24"/>
                <w:szCs w:val="24"/>
              </w:rPr>
              <w:t>Ознакомление сокружающим</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c>
          <w:tcPr>
            <w:tcW w:w="11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r>
      <w:tr w:rsidR="00AC759F" w:rsidTr="001E3C1F">
        <w:trPr>
          <w:gridAfter w:val="2"/>
          <w:wAfter w:w="1653" w:type="dxa"/>
          <w:trHeight w:val="542"/>
        </w:trPr>
        <w:tc>
          <w:tcPr>
            <w:tcW w:w="1981"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B66CE" w:rsidRDefault="000B66CE">
            <w:pPr>
              <w:rPr>
                <w:rFonts w:ascii="Times New Roman" w:hAnsi="Times New Roman" w:cs="Times New Roman"/>
                <w:b/>
                <w:sz w:val="24"/>
                <w:szCs w:val="24"/>
              </w:rPr>
            </w:pPr>
          </w:p>
        </w:tc>
        <w:tc>
          <w:tcPr>
            <w:tcW w:w="1562" w:type="dxa"/>
            <w:gridSpan w:val="2"/>
            <w:tcBorders>
              <w:top w:val="single" w:sz="4" w:space="0" w:color="auto"/>
              <w:left w:val="single" w:sz="4" w:space="0" w:color="auto"/>
              <w:bottom w:val="single" w:sz="4" w:space="0" w:color="auto"/>
              <w:right w:val="single" w:sz="4" w:space="0" w:color="000000" w:themeColor="text1"/>
            </w:tcBorders>
            <w:hideMark/>
          </w:tcPr>
          <w:p w:rsidR="000B66CE" w:rsidRDefault="000B66CE">
            <w:pPr>
              <w:jc w:val="both"/>
              <w:rPr>
                <w:rFonts w:ascii="Times New Roman" w:hAnsi="Times New Roman" w:cs="Times New Roman"/>
                <w:sz w:val="24"/>
                <w:szCs w:val="24"/>
              </w:rPr>
            </w:pPr>
            <w:r>
              <w:rPr>
                <w:rFonts w:ascii="Times New Roman" w:hAnsi="Times New Roman" w:cs="Times New Roman"/>
                <w:sz w:val="24"/>
                <w:szCs w:val="24"/>
              </w:rPr>
              <w:t>ФЭМП</w:t>
            </w:r>
          </w:p>
        </w:tc>
        <w:tc>
          <w:tcPr>
            <w:tcW w:w="1276"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0B66CE" w:rsidRPr="00AC759F" w:rsidRDefault="00AC759F">
            <w:pPr>
              <w:rPr>
                <w:rFonts w:ascii="Times New Roman" w:hAnsi="Times New Roman" w:cs="Times New Roman"/>
              </w:rPr>
            </w:pPr>
            <w:r w:rsidRPr="00AC759F">
              <w:rPr>
                <w:rFonts w:ascii="Times New Roman" w:hAnsi="Times New Roman" w:cs="Times New Roman"/>
              </w:rPr>
              <w:t>1(4,36)</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c>
          <w:tcPr>
            <w:tcW w:w="1134"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c>
          <w:tcPr>
            <w:tcW w:w="1134"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c>
          <w:tcPr>
            <w:tcW w:w="1418"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2(8,72)</w:t>
            </w:r>
          </w:p>
        </w:tc>
        <w:tc>
          <w:tcPr>
            <w:tcW w:w="1136"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2(8,72)</w:t>
            </w:r>
          </w:p>
        </w:tc>
      </w:tr>
      <w:tr w:rsidR="00AC759F" w:rsidTr="001E3C1F">
        <w:trPr>
          <w:gridAfter w:val="2"/>
          <w:wAfter w:w="1653" w:type="dxa"/>
          <w:trHeight w:val="281"/>
        </w:trPr>
        <w:tc>
          <w:tcPr>
            <w:tcW w:w="1981"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AC759F" w:rsidRDefault="00AC759F" w:rsidP="00AC759F">
            <w:pPr>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1562" w:type="dxa"/>
            <w:gridSpan w:val="2"/>
            <w:tcBorders>
              <w:top w:val="single" w:sz="4" w:space="0" w:color="auto"/>
              <w:left w:val="single" w:sz="4" w:space="0" w:color="auto"/>
              <w:bottom w:val="single" w:sz="4" w:space="0" w:color="000000" w:themeColor="text1"/>
              <w:right w:val="single" w:sz="4" w:space="0" w:color="000000" w:themeColor="text1"/>
            </w:tcBorders>
            <w:hideMark/>
          </w:tcPr>
          <w:p w:rsidR="00AC759F" w:rsidRDefault="00AC759F" w:rsidP="00AC759F">
            <w:pPr>
              <w:jc w:val="both"/>
              <w:rPr>
                <w:rFonts w:ascii="Times New Roman" w:hAnsi="Times New Roman" w:cs="Times New Roman"/>
                <w:sz w:val="24"/>
                <w:szCs w:val="24"/>
              </w:rPr>
            </w:pPr>
          </w:p>
        </w:tc>
        <w:tc>
          <w:tcPr>
            <w:tcW w:w="127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AC759F" w:rsidRDefault="00AC759F">
            <w:pPr>
              <w:rPr>
                <w:rFonts w:cs="Times New Roman"/>
              </w:rPr>
            </w:pPr>
            <w:r>
              <w:rPr>
                <w:rFonts w:cs="Times New Roman"/>
              </w:rPr>
              <w:t>2(8,72)</w:t>
            </w:r>
          </w:p>
        </w:tc>
        <w:tc>
          <w:tcPr>
            <w:tcW w:w="127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C759F" w:rsidRDefault="00AC759F" w:rsidP="00AC759F">
            <w:pPr>
              <w:jc w:val="center"/>
              <w:rPr>
                <w:rFonts w:ascii="Times New Roman" w:hAnsi="Times New Roman" w:cs="Times New Roman"/>
                <w:sz w:val="24"/>
                <w:szCs w:val="24"/>
              </w:rPr>
            </w:pPr>
            <w:r>
              <w:rPr>
                <w:rFonts w:cs="Times New Roman"/>
              </w:rPr>
              <w:t>2(8,72)</w:t>
            </w:r>
          </w:p>
        </w:tc>
        <w:tc>
          <w:tcPr>
            <w:tcW w:w="1134"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AC759F" w:rsidRDefault="00AC759F" w:rsidP="00AC759F">
            <w:pPr>
              <w:jc w:val="center"/>
              <w:rPr>
                <w:rFonts w:ascii="Times New Roman" w:hAnsi="Times New Roman" w:cs="Times New Roman"/>
                <w:sz w:val="24"/>
                <w:szCs w:val="24"/>
              </w:rPr>
            </w:pPr>
            <w:r>
              <w:rPr>
                <w:rFonts w:cs="Times New Roman"/>
              </w:rPr>
              <w:t>2(8,72)</w:t>
            </w:r>
          </w:p>
        </w:tc>
        <w:tc>
          <w:tcPr>
            <w:tcW w:w="1134"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rsidR="00AC759F" w:rsidRDefault="00AC759F" w:rsidP="00AC759F">
            <w:pPr>
              <w:jc w:val="center"/>
              <w:rPr>
                <w:rFonts w:ascii="Times New Roman" w:hAnsi="Times New Roman" w:cs="Times New Roman"/>
                <w:sz w:val="24"/>
                <w:szCs w:val="24"/>
              </w:rPr>
            </w:pPr>
            <w:r>
              <w:rPr>
                <w:rFonts w:cs="Times New Roman"/>
              </w:rPr>
              <w:t>2(8,72)</w:t>
            </w:r>
          </w:p>
        </w:tc>
        <w:tc>
          <w:tcPr>
            <w:tcW w:w="1418"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rsidR="00AC759F" w:rsidRDefault="00AC759F" w:rsidP="00AC759F">
            <w:pPr>
              <w:jc w:val="center"/>
              <w:rPr>
                <w:rFonts w:ascii="Times New Roman" w:hAnsi="Times New Roman" w:cs="Times New Roman"/>
                <w:sz w:val="24"/>
                <w:szCs w:val="24"/>
              </w:rPr>
            </w:pPr>
            <w:r>
              <w:rPr>
                <w:rFonts w:ascii="Times New Roman" w:hAnsi="Times New Roman" w:cs="Times New Roman"/>
                <w:sz w:val="24"/>
                <w:szCs w:val="24"/>
              </w:rPr>
              <w:t>3(12,108)</w:t>
            </w:r>
          </w:p>
        </w:tc>
        <w:tc>
          <w:tcPr>
            <w:tcW w:w="113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AC759F" w:rsidRDefault="00AC759F" w:rsidP="00AC759F">
            <w:pPr>
              <w:jc w:val="center"/>
              <w:rPr>
                <w:rFonts w:ascii="Times New Roman" w:hAnsi="Times New Roman" w:cs="Times New Roman"/>
                <w:sz w:val="24"/>
                <w:szCs w:val="24"/>
              </w:rPr>
            </w:pPr>
            <w:r>
              <w:rPr>
                <w:rFonts w:ascii="Times New Roman" w:hAnsi="Times New Roman" w:cs="Times New Roman"/>
                <w:sz w:val="24"/>
                <w:szCs w:val="24"/>
              </w:rPr>
              <w:t>3(12,108)</w:t>
            </w:r>
          </w:p>
        </w:tc>
      </w:tr>
      <w:tr w:rsidR="00AC759F" w:rsidTr="001E3C1F">
        <w:trPr>
          <w:gridAfter w:val="2"/>
          <w:wAfter w:w="1653" w:type="dxa"/>
          <w:trHeight w:val="322"/>
        </w:trPr>
        <w:tc>
          <w:tcPr>
            <w:tcW w:w="35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both"/>
              <w:rPr>
                <w:rFonts w:ascii="Times New Roman" w:hAnsi="Times New Roman" w:cs="Times New Roman"/>
                <w:sz w:val="24"/>
                <w:szCs w:val="24"/>
              </w:rPr>
            </w:pPr>
            <w:r>
              <w:rPr>
                <w:rFonts w:ascii="Times New Roman" w:hAnsi="Times New Roman" w:cs="Times New Roman"/>
                <w:b/>
                <w:sz w:val="24"/>
                <w:szCs w:val="24"/>
              </w:rPr>
              <w:t>Речевое развитие</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2(8,72)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2(8,72)</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2(8,72)</w:t>
            </w:r>
          </w:p>
        </w:tc>
        <w:tc>
          <w:tcPr>
            <w:tcW w:w="1136" w:type="dxa"/>
            <w:gridSpan w:val="2"/>
            <w:tcBorders>
              <w:top w:val="single" w:sz="4" w:space="0" w:color="000000" w:themeColor="text1"/>
              <w:left w:val="single" w:sz="4" w:space="0" w:color="000000" w:themeColor="text1"/>
              <w:bottom w:val="single" w:sz="4" w:space="0" w:color="auto"/>
              <w:right w:val="single" w:sz="4" w:space="0" w:color="auto"/>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2(8,72)</w:t>
            </w:r>
          </w:p>
        </w:tc>
      </w:tr>
      <w:tr w:rsidR="008D7957" w:rsidTr="001E3C1F">
        <w:trPr>
          <w:gridAfter w:val="2"/>
          <w:wAfter w:w="1653" w:type="dxa"/>
          <w:trHeight w:val="323"/>
        </w:trPr>
        <w:tc>
          <w:tcPr>
            <w:tcW w:w="354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8D7957" w:rsidRDefault="008D7957">
            <w:pPr>
              <w:rPr>
                <w:rFonts w:ascii="Times New Roman" w:hAnsi="Times New Roman" w:cs="Times New Roman"/>
                <w:b/>
                <w:sz w:val="24"/>
                <w:szCs w:val="24"/>
              </w:rPr>
            </w:pPr>
            <w:r>
              <w:rPr>
                <w:rFonts w:ascii="Times New Roman" w:hAnsi="Times New Roman" w:cs="Times New Roman"/>
                <w:b/>
                <w:sz w:val="24"/>
                <w:szCs w:val="24"/>
              </w:rPr>
              <w:t>Социально-коммуникативное развитие</w:t>
            </w:r>
          </w:p>
        </w:tc>
        <w:tc>
          <w:tcPr>
            <w:tcW w:w="7373" w:type="dxa"/>
            <w:gridSpan w:val="13"/>
            <w:tcBorders>
              <w:top w:val="single" w:sz="4" w:space="0" w:color="auto"/>
              <w:left w:val="single" w:sz="4" w:space="0" w:color="000000" w:themeColor="text1"/>
              <w:bottom w:val="single" w:sz="4" w:space="0" w:color="auto"/>
              <w:right w:val="single" w:sz="4" w:space="0" w:color="auto"/>
            </w:tcBorders>
            <w:hideMark/>
          </w:tcPr>
          <w:p w:rsidR="008D7957" w:rsidRDefault="008D7957">
            <w:pPr>
              <w:jc w:val="center"/>
              <w:rPr>
                <w:rFonts w:ascii="Times New Roman" w:hAnsi="Times New Roman" w:cs="Times New Roman"/>
                <w:sz w:val="24"/>
                <w:szCs w:val="24"/>
              </w:rPr>
            </w:pPr>
            <w:r>
              <w:rPr>
                <w:rFonts w:ascii="Times New Roman" w:hAnsi="Times New Roman" w:cs="Times New Roman"/>
                <w:sz w:val="24"/>
                <w:szCs w:val="24"/>
              </w:rPr>
              <w:t>Интегрировано во все образовательные области</w:t>
            </w:r>
          </w:p>
        </w:tc>
      </w:tr>
      <w:tr w:rsidR="008D7957" w:rsidTr="001E3C1F">
        <w:trPr>
          <w:gridAfter w:val="2"/>
          <w:wAfter w:w="1653" w:type="dxa"/>
          <w:trHeight w:val="208"/>
        </w:trPr>
        <w:tc>
          <w:tcPr>
            <w:tcW w:w="354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8D7957" w:rsidRDefault="008D7957">
            <w:pP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7373" w:type="dxa"/>
            <w:gridSpan w:val="13"/>
            <w:tcBorders>
              <w:top w:val="single" w:sz="4" w:space="0" w:color="auto"/>
              <w:left w:val="single" w:sz="4" w:space="0" w:color="000000" w:themeColor="text1"/>
              <w:bottom w:val="single" w:sz="4" w:space="0" w:color="auto"/>
              <w:right w:val="single" w:sz="4" w:space="0" w:color="auto"/>
            </w:tcBorders>
          </w:tcPr>
          <w:p w:rsidR="008D7957" w:rsidRDefault="008D7957">
            <w:pPr>
              <w:jc w:val="center"/>
              <w:rPr>
                <w:rFonts w:ascii="Times New Roman" w:hAnsi="Times New Roman" w:cs="Times New Roman"/>
                <w:sz w:val="24"/>
                <w:szCs w:val="24"/>
              </w:rPr>
            </w:pPr>
          </w:p>
        </w:tc>
      </w:tr>
      <w:tr w:rsidR="001E3C1F" w:rsidTr="001E3C1F">
        <w:trPr>
          <w:gridAfter w:val="2"/>
          <w:wAfter w:w="1653" w:type="dxa"/>
          <w:trHeight w:val="446"/>
        </w:trPr>
        <w:tc>
          <w:tcPr>
            <w:tcW w:w="1981" w:type="dxa"/>
            <w:vMerge w:val="restart"/>
            <w:tcBorders>
              <w:top w:val="single" w:sz="4" w:space="0" w:color="auto"/>
              <w:left w:val="single" w:sz="4" w:space="0" w:color="000000" w:themeColor="text1"/>
              <w:right w:val="single" w:sz="4" w:space="0" w:color="auto"/>
            </w:tcBorders>
            <w:hideMark/>
          </w:tcPr>
          <w:p w:rsidR="00AC759F" w:rsidRDefault="00AC759F">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AC759F" w:rsidRDefault="00AC759F" w:rsidP="003440A0">
            <w:pPr>
              <w:rPr>
                <w:rFonts w:ascii="Times New Roman" w:hAnsi="Times New Roman" w:cs="Times New Roman"/>
                <w:sz w:val="24"/>
                <w:szCs w:val="24"/>
              </w:rPr>
            </w:pPr>
          </w:p>
        </w:tc>
        <w:tc>
          <w:tcPr>
            <w:tcW w:w="1562" w:type="dxa"/>
            <w:gridSpan w:val="2"/>
            <w:tcBorders>
              <w:top w:val="single" w:sz="4" w:space="0" w:color="auto"/>
              <w:left w:val="single" w:sz="4" w:space="0" w:color="auto"/>
              <w:bottom w:val="single" w:sz="4" w:space="0" w:color="000000" w:themeColor="text1"/>
              <w:right w:val="single" w:sz="4" w:space="0" w:color="000000" w:themeColor="text1"/>
            </w:tcBorders>
            <w:hideMark/>
          </w:tcPr>
          <w:p w:rsidR="00AC759F" w:rsidRDefault="00AC759F">
            <w:pPr>
              <w:rPr>
                <w:rFonts w:ascii="Times New Roman" w:hAnsi="Times New Roman" w:cs="Times New Roman"/>
                <w:sz w:val="24"/>
                <w:szCs w:val="24"/>
              </w:rPr>
            </w:pPr>
            <w:r>
              <w:rPr>
                <w:rFonts w:ascii="Times New Roman" w:hAnsi="Times New Roman" w:cs="Times New Roman"/>
                <w:sz w:val="24"/>
                <w:szCs w:val="24"/>
              </w:rPr>
              <w:t>рисование</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1(4,36)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1(4,36)</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1(4,36)</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2(8,72)</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2(8,72)</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2(8,72)</w:t>
            </w:r>
          </w:p>
        </w:tc>
      </w:tr>
      <w:tr w:rsidR="001E3C1F" w:rsidTr="001E3C1F">
        <w:trPr>
          <w:gridAfter w:val="2"/>
          <w:wAfter w:w="1653" w:type="dxa"/>
        </w:trPr>
        <w:tc>
          <w:tcPr>
            <w:tcW w:w="1981" w:type="dxa"/>
            <w:vMerge/>
            <w:tcBorders>
              <w:left w:val="single" w:sz="4" w:space="0" w:color="000000" w:themeColor="text1"/>
              <w:right w:val="single" w:sz="4" w:space="0" w:color="auto"/>
            </w:tcBorders>
            <w:vAlign w:val="center"/>
            <w:hideMark/>
          </w:tcPr>
          <w:p w:rsidR="00AC759F" w:rsidRDefault="00AC759F" w:rsidP="003440A0">
            <w:pPr>
              <w:rPr>
                <w:rFonts w:ascii="Times New Roman" w:hAnsi="Times New Roman" w:cs="Times New Roman"/>
                <w:sz w:val="24"/>
                <w:szCs w:val="24"/>
              </w:rPr>
            </w:pPr>
          </w:p>
        </w:tc>
        <w:tc>
          <w:tcPr>
            <w:tcW w:w="1562" w:type="dxa"/>
            <w:gridSpan w:val="2"/>
            <w:tcBorders>
              <w:top w:val="single" w:sz="4" w:space="0" w:color="auto"/>
              <w:left w:val="single" w:sz="4" w:space="0" w:color="auto"/>
              <w:bottom w:val="single" w:sz="4" w:space="0" w:color="000000" w:themeColor="text1"/>
              <w:right w:val="single" w:sz="4" w:space="0" w:color="000000" w:themeColor="text1"/>
            </w:tcBorders>
            <w:hideMark/>
          </w:tcPr>
          <w:p w:rsidR="00AC759F" w:rsidRDefault="00AC759F">
            <w:pPr>
              <w:rPr>
                <w:rFonts w:ascii="Times New Roman" w:hAnsi="Times New Roman" w:cs="Times New Roman"/>
                <w:sz w:val="24"/>
                <w:szCs w:val="24"/>
              </w:rPr>
            </w:pPr>
            <w:r>
              <w:rPr>
                <w:rFonts w:ascii="Times New Roman" w:hAnsi="Times New Roman" w:cs="Times New Roman"/>
                <w:sz w:val="24"/>
                <w:szCs w:val="24"/>
              </w:rPr>
              <w:t>лепка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1(4,36)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0,5(2,18)</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0,5(2,18)</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0,5(2,18)</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0,5(2,18)</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0,5(2,18)</w:t>
            </w:r>
          </w:p>
        </w:tc>
      </w:tr>
      <w:tr w:rsidR="001E3C1F" w:rsidTr="001E3C1F">
        <w:trPr>
          <w:gridAfter w:val="2"/>
          <w:wAfter w:w="1653" w:type="dxa"/>
          <w:trHeight w:val="404"/>
        </w:trPr>
        <w:tc>
          <w:tcPr>
            <w:tcW w:w="1981" w:type="dxa"/>
            <w:vMerge/>
            <w:tcBorders>
              <w:left w:val="single" w:sz="4" w:space="0" w:color="000000" w:themeColor="text1"/>
              <w:right w:val="single" w:sz="4" w:space="0" w:color="auto"/>
            </w:tcBorders>
            <w:vAlign w:val="center"/>
            <w:hideMark/>
          </w:tcPr>
          <w:p w:rsidR="00AC759F" w:rsidRDefault="00AC759F" w:rsidP="003440A0">
            <w:pPr>
              <w:rPr>
                <w:rFonts w:ascii="Times New Roman" w:hAnsi="Times New Roman" w:cs="Times New Roman"/>
                <w:sz w:val="24"/>
                <w:szCs w:val="24"/>
              </w:rPr>
            </w:pPr>
          </w:p>
        </w:tc>
        <w:tc>
          <w:tcPr>
            <w:tcW w:w="1562" w:type="dxa"/>
            <w:gridSpan w:val="2"/>
            <w:tcBorders>
              <w:top w:val="single" w:sz="4" w:space="0" w:color="auto"/>
              <w:left w:val="single" w:sz="4" w:space="0" w:color="auto"/>
              <w:bottom w:val="single" w:sz="4" w:space="0" w:color="auto"/>
              <w:right w:val="single" w:sz="4" w:space="0" w:color="000000" w:themeColor="text1"/>
            </w:tcBorders>
            <w:hideMark/>
          </w:tcPr>
          <w:p w:rsidR="00AC759F" w:rsidRDefault="00AC759F">
            <w:pPr>
              <w:rPr>
                <w:rFonts w:ascii="Times New Roman" w:hAnsi="Times New Roman" w:cs="Times New Roman"/>
                <w:sz w:val="24"/>
                <w:szCs w:val="24"/>
              </w:rPr>
            </w:pPr>
            <w:r>
              <w:rPr>
                <w:rFonts w:ascii="Times New Roman" w:hAnsi="Times New Roman" w:cs="Times New Roman"/>
                <w:sz w:val="24"/>
                <w:szCs w:val="24"/>
              </w:rPr>
              <w:t>аппликация</w:t>
            </w:r>
          </w:p>
        </w:tc>
        <w:tc>
          <w:tcPr>
            <w:tcW w:w="127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AC759F" w:rsidRDefault="00AC759F">
            <w:pPr>
              <w:rPr>
                <w:rFonts w:cs="Times New Roman"/>
              </w:rPr>
            </w:pP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0,5(2,18)</w:t>
            </w:r>
          </w:p>
        </w:tc>
        <w:tc>
          <w:tcPr>
            <w:tcW w:w="127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0,5(2,18)</w:t>
            </w:r>
          </w:p>
        </w:tc>
        <w:tc>
          <w:tcPr>
            <w:tcW w:w="127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0,5(2,18)</w:t>
            </w:r>
          </w:p>
        </w:tc>
        <w:tc>
          <w:tcPr>
            <w:tcW w:w="127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0,5(2,18)</w:t>
            </w:r>
          </w:p>
        </w:tc>
        <w:tc>
          <w:tcPr>
            <w:tcW w:w="994" w:type="dxa"/>
            <w:tcBorders>
              <w:top w:val="single" w:sz="4" w:space="0" w:color="auto"/>
              <w:left w:val="single" w:sz="4" w:space="0" w:color="000000" w:themeColor="text1"/>
              <w:bottom w:val="single" w:sz="4" w:space="0" w:color="auto"/>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0,5(2,18)</w:t>
            </w:r>
          </w:p>
        </w:tc>
      </w:tr>
      <w:tr w:rsidR="001E3C1F" w:rsidTr="001E3C1F">
        <w:trPr>
          <w:gridAfter w:val="2"/>
          <w:wAfter w:w="1653" w:type="dxa"/>
          <w:trHeight w:val="355"/>
        </w:trPr>
        <w:tc>
          <w:tcPr>
            <w:tcW w:w="1981" w:type="dxa"/>
            <w:vMerge/>
            <w:tcBorders>
              <w:left w:val="single" w:sz="4" w:space="0" w:color="000000" w:themeColor="text1"/>
              <w:bottom w:val="single" w:sz="4" w:space="0" w:color="auto"/>
              <w:right w:val="single" w:sz="4" w:space="0" w:color="auto"/>
            </w:tcBorders>
            <w:hideMark/>
          </w:tcPr>
          <w:p w:rsidR="00AC759F" w:rsidRDefault="00AC759F">
            <w:pPr>
              <w:rPr>
                <w:rFonts w:ascii="Times New Roman" w:hAnsi="Times New Roman" w:cs="Times New Roman"/>
                <w:sz w:val="24"/>
                <w:szCs w:val="24"/>
              </w:rPr>
            </w:pPr>
          </w:p>
        </w:tc>
        <w:tc>
          <w:tcPr>
            <w:tcW w:w="1562" w:type="dxa"/>
            <w:gridSpan w:val="2"/>
            <w:tcBorders>
              <w:top w:val="single" w:sz="4" w:space="0" w:color="000000" w:themeColor="text1"/>
              <w:left w:val="single" w:sz="4" w:space="0" w:color="auto"/>
              <w:bottom w:val="single" w:sz="4" w:space="0" w:color="auto"/>
              <w:right w:val="single" w:sz="4" w:space="0" w:color="000000" w:themeColor="text1"/>
            </w:tcBorders>
          </w:tcPr>
          <w:p w:rsidR="00AC759F" w:rsidRDefault="00AC759F" w:rsidP="00AC759F">
            <w:pPr>
              <w:rPr>
                <w:rFonts w:ascii="Times New Roman" w:hAnsi="Times New Roman" w:cs="Times New Roman"/>
                <w:sz w:val="24"/>
                <w:szCs w:val="24"/>
              </w:rPr>
            </w:pPr>
            <w:r>
              <w:rPr>
                <w:rFonts w:ascii="Times New Roman" w:hAnsi="Times New Roman" w:cs="Times New Roman"/>
                <w:sz w:val="24"/>
                <w:szCs w:val="24"/>
              </w:rPr>
              <w:t>музыка</w:t>
            </w:r>
          </w:p>
        </w:tc>
        <w:tc>
          <w:tcPr>
            <w:tcW w:w="1276"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2(8,72)</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C759F" w:rsidRDefault="00AC759F" w:rsidP="00AC759F">
            <w:pPr>
              <w:jc w:val="center"/>
              <w:rPr>
                <w:rFonts w:ascii="Times New Roman" w:hAnsi="Times New Roman" w:cs="Times New Roman"/>
                <w:sz w:val="24"/>
                <w:szCs w:val="24"/>
              </w:rPr>
            </w:pPr>
            <w:r>
              <w:rPr>
                <w:rFonts w:ascii="Times New Roman" w:hAnsi="Times New Roman" w:cs="Times New Roman"/>
                <w:sz w:val="24"/>
                <w:szCs w:val="24"/>
              </w:rPr>
              <w:t>2(8,72</w:t>
            </w:r>
          </w:p>
        </w:tc>
        <w:tc>
          <w:tcPr>
            <w:tcW w:w="1276"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2(8,72)</w:t>
            </w:r>
          </w:p>
        </w:tc>
        <w:tc>
          <w:tcPr>
            <w:tcW w:w="1276"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2(8,72)</w:t>
            </w:r>
          </w:p>
        </w:tc>
        <w:tc>
          <w:tcPr>
            <w:tcW w:w="1276"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2(8,72)</w:t>
            </w:r>
          </w:p>
        </w:tc>
        <w:tc>
          <w:tcPr>
            <w:tcW w:w="99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C759F" w:rsidRDefault="00AC759F">
            <w:pPr>
              <w:jc w:val="center"/>
              <w:rPr>
                <w:rFonts w:ascii="Times New Roman" w:hAnsi="Times New Roman" w:cs="Times New Roman"/>
                <w:sz w:val="24"/>
                <w:szCs w:val="24"/>
              </w:rPr>
            </w:pPr>
            <w:r>
              <w:rPr>
                <w:rFonts w:ascii="Times New Roman" w:hAnsi="Times New Roman" w:cs="Times New Roman"/>
                <w:sz w:val="24"/>
                <w:szCs w:val="24"/>
              </w:rPr>
              <w:t>2(8,72)</w:t>
            </w:r>
          </w:p>
        </w:tc>
      </w:tr>
      <w:tr w:rsidR="001E3C1F" w:rsidTr="001E3C1F">
        <w:trPr>
          <w:gridAfter w:val="2"/>
          <w:wAfter w:w="1653" w:type="dxa"/>
          <w:trHeight w:val="187"/>
        </w:trPr>
        <w:tc>
          <w:tcPr>
            <w:tcW w:w="1981" w:type="dxa"/>
            <w:tcBorders>
              <w:top w:val="single" w:sz="4" w:space="0" w:color="auto"/>
              <w:left w:val="single" w:sz="4" w:space="0" w:color="000000" w:themeColor="text1"/>
              <w:bottom w:val="single" w:sz="4" w:space="0" w:color="000000" w:themeColor="text1"/>
              <w:right w:val="single" w:sz="4" w:space="0" w:color="auto"/>
            </w:tcBorders>
            <w:hideMark/>
          </w:tcPr>
          <w:p w:rsidR="00AC759F" w:rsidRPr="00AC759F" w:rsidRDefault="00AC759F" w:rsidP="00AC759F">
            <w:pPr>
              <w:rPr>
                <w:rFonts w:ascii="Times New Roman" w:hAnsi="Times New Roman" w:cs="Times New Roman"/>
                <w:b/>
                <w:sz w:val="24"/>
                <w:szCs w:val="24"/>
              </w:rPr>
            </w:pPr>
            <w:r w:rsidRPr="00AC759F">
              <w:rPr>
                <w:rFonts w:ascii="Times New Roman" w:hAnsi="Times New Roman" w:cs="Times New Roman"/>
                <w:b/>
                <w:sz w:val="24"/>
                <w:szCs w:val="24"/>
              </w:rPr>
              <w:t>Итого</w:t>
            </w:r>
          </w:p>
        </w:tc>
        <w:tc>
          <w:tcPr>
            <w:tcW w:w="1562" w:type="dxa"/>
            <w:gridSpan w:val="2"/>
            <w:tcBorders>
              <w:top w:val="single" w:sz="4" w:space="0" w:color="auto"/>
              <w:left w:val="single" w:sz="4" w:space="0" w:color="auto"/>
              <w:bottom w:val="single" w:sz="4" w:space="0" w:color="000000" w:themeColor="text1"/>
              <w:right w:val="single" w:sz="4" w:space="0" w:color="000000" w:themeColor="text1"/>
            </w:tcBorders>
          </w:tcPr>
          <w:p w:rsidR="00AC759F" w:rsidRDefault="00AC759F" w:rsidP="00AC759F">
            <w:pPr>
              <w:rPr>
                <w:rFonts w:ascii="Times New Roman" w:hAnsi="Times New Roman" w:cs="Times New Roman"/>
                <w:sz w:val="24"/>
                <w:szCs w:val="24"/>
              </w:rPr>
            </w:pPr>
          </w:p>
        </w:tc>
        <w:tc>
          <w:tcPr>
            <w:tcW w:w="127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AC759F" w:rsidRDefault="00AC759F" w:rsidP="00AC759F">
            <w:pPr>
              <w:rPr>
                <w:rFonts w:ascii="Times New Roman" w:hAnsi="Times New Roman" w:cs="Times New Roman"/>
                <w:sz w:val="24"/>
                <w:szCs w:val="24"/>
              </w:rPr>
            </w:pPr>
            <w:r>
              <w:rPr>
                <w:rFonts w:ascii="Times New Roman" w:hAnsi="Times New Roman" w:cs="Times New Roman"/>
                <w:sz w:val="24"/>
                <w:szCs w:val="24"/>
              </w:rPr>
              <w:t>4(16,144)</w:t>
            </w:r>
          </w:p>
        </w:tc>
        <w:tc>
          <w:tcPr>
            <w:tcW w:w="127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C759F" w:rsidRDefault="00AC759F" w:rsidP="00AC759F">
            <w:pPr>
              <w:jc w:val="center"/>
              <w:rPr>
                <w:rFonts w:ascii="Times New Roman" w:hAnsi="Times New Roman" w:cs="Times New Roman"/>
                <w:sz w:val="24"/>
                <w:szCs w:val="24"/>
              </w:rPr>
            </w:pPr>
            <w:r>
              <w:rPr>
                <w:rFonts w:ascii="Times New Roman" w:hAnsi="Times New Roman" w:cs="Times New Roman"/>
                <w:sz w:val="24"/>
                <w:szCs w:val="24"/>
              </w:rPr>
              <w:t>4(16,144)</w:t>
            </w:r>
          </w:p>
        </w:tc>
        <w:tc>
          <w:tcPr>
            <w:tcW w:w="1276"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rsidR="00AC759F" w:rsidRDefault="00AC759F" w:rsidP="00AC759F">
            <w:pPr>
              <w:jc w:val="center"/>
              <w:rPr>
                <w:rFonts w:ascii="Times New Roman" w:hAnsi="Times New Roman" w:cs="Times New Roman"/>
                <w:sz w:val="24"/>
                <w:szCs w:val="24"/>
              </w:rPr>
            </w:pPr>
            <w:r>
              <w:rPr>
                <w:rFonts w:ascii="Times New Roman" w:hAnsi="Times New Roman" w:cs="Times New Roman"/>
                <w:sz w:val="24"/>
                <w:szCs w:val="24"/>
              </w:rPr>
              <w:t>4(16,144)</w:t>
            </w:r>
          </w:p>
        </w:tc>
        <w:tc>
          <w:tcPr>
            <w:tcW w:w="1276"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rsidR="00AC759F" w:rsidRDefault="00AC759F" w:rsidP="00AC759F">
            <w:pPr>
              <w:jc w:val="center"/>
              <w:rPr>
                <w:rFonts w:ascii="Times New Roman" w:hAnsi="Times New Roman" w:cs="Times New Roman"/>
                <w:sz w:val="24"/>
                <w:szCs w:val="24"/>
              </w:rPr>
            </w:pPr>
            <w:r>
              <w:rPr>
                <w:rFonts w:ascii="Times New Roman" w:hAnsi="Times New Roman" w:cs="Times New Roman"/>
                <w:sz w:val="24"/>
                <w:szCs w:val="24"/>
              </w:rPr>
              <w:t>5(20,180)</w:t>
            </w:r>
          </w:p>
        </w:tc>
        <w:tc>
          <w:tcPr>
            <w:tcW w:w="1276"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rsidR="00AC759F" w:rsidRDefault="00AC759F" w:rsidP="00AC759F">
            <w:pPr>
              <w:jc w:val="center"/>
              <w:rPr>
                <w:rFonts w:ascii="Times New Roman" w:hAnsi="Times New Roman" w:cs="Times New Roman"/>
                <w:sz w:val="24"/>
                <w:szCs w:val="24"/>
              </w:rPr>
            </w:pPr>
            <w:r>
              <w:rPr>
                <w:rFonts w:ascii="Times New Roman" w:hAnsi="Times New Roman" w:cs="Times New Roman"/>
                <w:sz w:val="24"/>
                <w:szCs w:val="24"/>
              </w:rPr>
              <w:t>5(20,180)</w:t>
            </w:r>
          </w:p>
        </w:tc>
        <w:tc>
          <w:tcPr>
            <w:tcW w:w="99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C759F" w:rsidRDefault="00AC759F" w:rsidP="00AC759F">
            <w:pPr>
              <w:jc w:val="center"/>
              <w:rPr>
                <w:rFonts w:ascii="Times New Roman" w:hAnsi="Times New Roman" w:cs="Times New Roman"/>
                <w:sz w:val="24"/>
                <w:szCs w:val="24"/>
              </w:rPr>
            </w:pPr>
            <w:r>
              <w:rPr>
                <w:rFonts w:ascii="Times New Roman" w:hAnsi="Times New Roman" w:cs="Times New Roman"/>
                <w:sz w:val="24"/>
                <w:szCs w:val="24"/>
              </w:rPr>
              <w:t>5(20,180)</w:t>
            </w:r>
          </w:p>
        </w:tc>
      </w:tr>
      <w:tr w:rsidR="00AC759F" w:rsidTr="001E3C1F">
        <w:trPr>
          <w:gridAfter w:val="2"/>
          <w:wAfter w:w="1653" w:type="dxa"/>
          <w:trHeight w:val="405"/>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1562" w:type="dxa"/>
            <w:gridSpan w:val="2"/>
            <w:tcBorders>
              <w:top w:val="single" w:sz="4" w:space="0" w:color="000000" w:themeColor="text1"/>
              <w:left w:val="single" w:sz="4" w:space="0" w:color="auto"/>
              <w:bottom w:val="single" w:sz="4" w:space="0" w:color="auto"/>
              <w:right w:val="single" w:sz="4" w:space="0" w:color="000000" w:themeColor="text1"/>
            </w:tcBorders>
            <w:hideMark/>
          </w:tcPr>
          <w:p w:rsidR="000B66CE" w:rsidRDefault="000B66CE">
            <w:pPr>
              <w:rPr>
                <w:rFonts w:ascii="Times New Roman" w:hAnsi="Times New Roman" w:cs="Times New Roman"/>
                <w:sz w:val="24"/>
                <w:szCs w:val="24"/>
              </w:rPr>
            </w:pPr>
            <w:r>
              <w:rPr>
                <w:rFonts w:ascii="Times New Roman" w:hAnsi="Times New Roman" w:cs="Times New Roman"/>
                <w:sz w:val="24"/>
                <w:szCs w:val="24"/>
              </w:rPr>
              <w:t>Физическая культура в помещении</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2(8,72)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2(8,72)</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2(8,72)</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2(8,72)</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2(8,72)</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2(8,72)</w:t>
            </w:r>
          </w:p>
        </w:tc>
      </w:tr>
      <w:tr w:rsidR="00AC759F" w:rsidTr="001E3C1F">
        <w:trPr>
          <w:gridAfter w:val="2"/>
          <w:wAfter w:w="1653" w:type="dxa"/>
          <w:trHeight w:val="420"/>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66CE" w:rsidRDefault="000B66CE">
            <w:pPr>
              <w:rPr>
                <w:rFonts w:ascii="Times New Roman" w:hAnsi="Times New Roman" w:cs="Times New Roman"/>
                <w:b/>
                <w:sz w:val="24"/>
                <w:szCs w:val="24"/>
              </w:rPr>
            </w:pPr>
          </w:p>
        </w:tc>
        <w:tc>
          <w:tcPr>
            <w:tcW w:w="1562" w:type="dxa"/>
            <w:gridSpan w:val="2"/>
            <w:tcBorders>
              <w:top w:val="single" w:sz="4" w:space="0" w:color="auto"/>
              <w:left w:val="single" w:sz="4" w:space="0" w:color="auto"/>
              <w:bottom w:val="single" w:sz="4" w:space="0" w:color="000000" w:themeColor="text1"/>
              <w:right w:val="single" w:sz="4" w:space="0" w:color="000000" w:themeColor="text1"/>
            </w:tcBorders>
            <w:hideMark/>
          </w:tcPr>
          <w:p w:rsidR="000B66CE" w:rsidRDefault="000B66CE">
            <w:pPr>
              <w:rPr>
                <w:rFonts w:ascii="Times New Roman" w:hAnsi="Times New Roman" w:cs="Times New Roman"/>
                <w:sz w:val="24"/>
                <w:szCs w:val="24"/>
              </w:rPr>
            </w:pPr>
            <w:r>
              <w:rPr>
                <w:rFonts w:ascii="Times New Roman" w:hAnsi="Times New Roman" w:cs="Times New Roman"/>
                <w:sz w:val="24"/>
                <w:szCs w:val="24"/>
              </w:rPr>
              <w:t>Физическая культура на воздухе</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sz w:val="24"/>
                <w:szCs w:val="24"/>
              </w:rPr>
            </w:pPr>
            <w:r>
              <w:rPr>
                <w:rFonts w:ascii="Times New Roman" w:hAnsi="Times New Roman" w:cs="Times New Roman"/>
                <w:sz w:val="24"/>
                <w:szCs w:val="24"/>
              </w:rPr>
              <w:t>1(4,36)</w:t>
            </w:r>
          </w:p>
        </w:tc>
      </w:tr>
      <w:tr w:rsidR="00AC759F" w:rsidTr="001E3C1F">
        <w:trPr>
          <w:gridAfter w:val="2"/>
          <w:wAfter w:w="1653" w:type="dxa"/>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0B66CE">
            <w:pPr>
              <w:jc w:val="center"/>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66CE" w:rsidRDefault="000B66CE">
            <w:pPr>
              <w:jc w:val="center"/>
              <w:rPr>
                <w:rFonts w:ascii="Times New Roman" w:hAnsi="Times New Roman" w:cs="Times New Roman"/>
                <w:b/>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18000C">
            <w:pPr>
              <w:rPr>
                <w:rFonts w:ascii="Times New Roman" w:hAnsi="Times New Roman" w:cs="Times New Roman"/>
                <w:sz w:val="24"/>
                <w:szCs w:val="24"/>
              </w:rPr>
            </w:pPr>
            <w:r>
              <w:rPr>
                <w:rFonts w:ascii="Times New Roman" w:hAnsi="Times New Roman" w:cs="Times New Roman"/>
                <w:sz w:val="24"/>
                <w:szCs w:val="24"/>
              </w:rPr>
              <w:t>3(12,108</w:t>
            </w:r>
            <w:r w:rsidR="000B66CE">
              <w:rPr>
                <w:rFonts w:ascii="Times New Roman" w:hAnsi="Times New Roman" w:cs="Times New Roman"/>
                <w:sz w:val="24"/>
                <w:szCs w:val="24"/>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18000C">
            <w:pPr>
              <w:jc w:val="center"/>
              <w:rPr>
                <w:rFonts w:ascii="Times New Roman" w:hAnsi="Times New Roman" w:cs="Times New Roman"/>
                <w:sz w:val="24"/>
                <w:szCs w:val="24"/>
              </w:rPr>
            </w:pPr>
            <w:r>
              <w:rPr>
                <w:rFonts w:ascii="Times New Roman" w:hAnsi="Times New Roman" w:cs="Times New Roman"/>
                <w:sz w:val="24"/>
                <w:szCs w:val="24"/>
              </w:rPr>
              <w:t>3(12,108)</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18000C">
            <w:pPr>
              <w:jc w:val="center"/>
              <w:rPr>
                <w:rFonts w:ascii="Times New Roman" w:hAnsi="Times New Roman" w:cs="Times New Roman"/>
                <w:sz w:val="24"/>
                <w:szCs w:val="24"/>
              </w:rPr>
            </w:pPr>
            <w:r>
              <w:rPr>
                <w:rFonts w:ascii="Times New Roman" w:hAnsi="Times New Roman" w:cs="Times New Roman"/>
                <w:sz w:val="24"/>
                <w:szCs w:val="24"/>
              </w:rPr>
              <w:t>3(12,108)</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18000C">
            <w:pPr>
              <w:rPr>
                <w:rFonts w:ascii="Times New Roman" w:hAnsi="Times New Roman" w:cs="Times New Roman"/>
                <w:sz w:val="24"/>
                <w:szCs w:val="24"/>
              </w:rPr>
            </w:pPr>
            <w:r>
              <w:rPr>
                <w:rFonts w:ascii="Times New Roman" w:hAnsi="Times New Roman" w:cs="Times New Roman"/>
                <w:sz w:val="24"/>
                <w:szCs w:val="24"/>
              </w:rPr>
              <w:t>3(12,108)</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18000C">
            <w:pPr>
              <w:rPr>
                <w:rFonts w:ascii="Times New Roman" w:hAnsi="Times New Roman" w:cs="Times New Roman"/>
                <w:sz w:val="24"/>
                <w:szCs w:val="24"/>
              </w:rPr>
            </w:pPr>
            <w:r>
              <w:rPr>
                <w:rFonts w:ascii="Times New Roman" w:hAnsi="Times New Roman" w:cs="Times New Roman"/>
                <w:sz w:val="24"/>
                <w:szCs w:val="24"/>
              </w:rPr>
              <w:t>3(12,108)</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6CE" w:rsidRDefault="00AC759F">
            <w:pPr>
              <w:rPr>
                <w:rFonts w:ascii="Times New Roman" w:hAnsi="Times New Roman" w:cs="Times New Roman"/>
                <w:sz w:val="24"/>
                <w:szCs w:val="24"/>
              </w:rPr>
            </w:pPr>
            <w:r>
              <w:rPr>
                <w:rFonts w:ascii="Times New Roman" w:hAnsi="Times New Roman" w:cs="Times New Roman"/>
                <w:sz w:val="24"/>
                <w:szCs w:val="24"/>
              </w:rPr>
              <w:t>3(12,108</w:t>
            </w:r>
          </w:p>
        </w:tc>
      </w:tr>
      <w:tr w:rsidR="00AC759F" w:rsidTr="001E3C1F">
        <w:tc>
          <w:tcPr>
            <w:tcW w:w="35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r>
      <w:tr w:rsidR="00AC759F" w:rsidTr="001E3C1F">
        <w:tc>
          <w:tcPr>
            <w:tcW w:w="35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c>
          <w:tcPr>
            <w:tcW w:w="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957" w:rsidRDefault="008D7957">
            <w:pPr>
              <w:rPr>
                <w:rFonts w:cs="Times New Roman"/>
              </w:rPr>
            </w:pPr>
          </w:p>
        </w:tc>
      </w:tr>
      <w:tr w:rsidR="001E3C1F" w:rsidRPr="001E3C1F" w:rsidTr="001E3C1F">
        <w:tblPrEx>
          <w:tblLook w:val="01E0"/>
        </w:tblPrEx>
        <w:trPr>
          <w:gridAfter w:val="2"/>
          <w:wAfter w:w="1653" w:type="dxa"/>
        </w:trPr>
        <w:tc>
          <w:tcPr>
            <w:tcW w:w="10916" w:type="dxa"/>
            <w:gridSpan w:val="16"/>
          </w:tcPr>
          <w:p w:rsidR="001E3C1F" w:rsidRPr="001E3C1F" w:rsidRDefault="001E3C1F" w:rsidP="00D8714F">
            <w:pPr>
              <w:spacing w:line="276" w:lineRule="auto"/>
              <w:jc w:val="center"/>
              <w:rPr>
                <w:rFonts w:ascii="Times New Roman" w:hAnsi="Times New Roman" w:cs="Times New Roman"/>
                <w:b/>
                <w:sz w:val="24"/>
                <w:szCs w:val="24"/>
              </w:rPr>
            </w:pPr>
            <w:r w:rsidRPr="001E3C1F">
              <w:rPr>
                <w:rFonts w:ascii="Times New Roman" w:hAnsi="Times New Roman" w:cs="Times New Roman"/>
                <w:b/>
                <w:sz w:val="24"/>
                <w:szCs w:val="24"/>
              </w:rPr>
              <w:t>Взаимодействие взрослого с детьми в различных видах деятельности</w:t>
            </w:r>
          </w:p>
        </w:tc>
      </w:tr>
      <w:tr w:rsidR="001E3C1F" w:rsidRPr="001E3C1F" w:rsidTr="001E3C1F">
        <w:tblPrEx>
          <w:tblLook w:val="01E0"/>
        </w:tblPrEx>
        <w:trPr>
          <w:gridAfter w:val="2"/>
          <w:wAfter w:w="1653" w:type="dxa"/>
        </w:trPr>
        <w:tc>
          <w:tcPr>
            <w:tcW w:w="3161" w:type="dxa"/>
            <w:gridSpan w:val="2"/>
          </w:tcPr>
          <w:p w:rsidR="001E3C1F" w:rsidRPr="001E3C1F" w:rsidRDefault="001E3C1F" w:rsidP="00D8714F">
            <w:pPr>
              <w:jc w:val="center"/>
              <w:rPr>
                <w:rFonts w:ascii="Times New Roman" w:hAnsi="Times New Roman" w:cs="Times New Roman"/>
                <w:sz w:val="24"/>
                <w:szCs w:val="24"/>
              </w:rPr>
            </w:pPr>
            <w:r w:rsidRPr="001E3C1F">
              <w:rPr>
                <w:rFonts w:ascii="Times New Roman" w:hAnsi="Times New Roman" w:cs="Times New Roman"/>
                <w:sz w:val="24"/>
                <w:szCs w:val="24"/>
              </w:rPr>
              <w:t>Чтение художественной литературы</w:t>
            </w:r>
          </w:p>
        </w:tc>
        <w:tc>
          <w:tcPr>
            <w:tcW w:w="1537"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620"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2"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5"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871"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r>
      <w:tr w:rsidR="001E3C1F" w:rsidRPr="001E3C1F" w:rsidTr="001E3C1F">
        <w:tblPrEx>
          <w:tblLook w:val="01E0"/>
        </w:tblPrEx>
        <w:trPr>
          <w:gridAfter w:val="2"/>
          <w:wAfter w:w="1653" w:type="dxa"/>
        </w:trPr>
        <w:tc>
          <w:tcPr>
            <w:tcW w:w="3161"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Конструктивно-модельная деятельность</w:t>
            </w:r>
          </w:p>
        </w:tc>
        <w:tc>
          <w:tcPr>
            <w:tcW w:w="1537"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1 раз в неделю</w:t>
            </w:r>
          </w:p>
        </w:tc>
        <w:tc>
          <w:tcPr>
            <w:tcW w:w="1620"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1 раз в неделю</w:t>
            </w:r>
          </w:p>
        </w:tc>
        <w:tc>
          <w:tcPr>
            <w:tcW w:w="1362"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1 раз в неделю</w:t>
            </w:r>
          </w:p>
        </w:tc>
        <w:tc>
          <w:tcPr>
            <w:tcW w:w="1365"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1 раз в неделю</w:t>
            </w:r>
          </w:p>
        </w:tc>
        <w:tc>
          <w:tcPr>
            <w:tcW w:w="1871"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1 раз в неделю</w:t>
            </w:r>
          </w:p>
        </w:tc>
      </w:tr>
      <w:tr w:rsidR="001E3C1F" w:rsidRPr="001E3C1F" w:rsidTr="001E3C1F">
        <w:tblPrEx>
          <w:tblLook w:val="01E0"/>
        </w:tblPrEx>
        <w:trPr>
          <w:gridAfter w:val="2"/>
          <w:wAfter w:w="1653" w:type="dxa"/>
        </w:trPr>
        <w:tc>
          <w:tcPr>
            <w:tcW w:w="3161"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Общение при проведении режимных моментов</w:t>
            </w:r>
          </w:p>
        </w:tc>
        <w:tc>
          <w:tcPr>
            <w:tcW w:w="1537"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620"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2"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5"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871"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r>
      <w:tr w:rsidR="001E3C1F" w:rsidRPr="001E3C1F" w:rsidTr="001E3C1F">
        <w:tblPrEx>
          <w:tblLook w:val="01E0"/>
        </w:tblPrEx>
        <w:trPr>
          <w:gridAfter w:val="2"/>
          <w:wAfter w:w="1653" w:type="dxa"/>
        </w:trPr>
        <w:tc>
          <w:tcPr>
            <w:tcW w:w="3161"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Игровая деятельность</w:t>
            </w:r>
          </w:p>
        </w:tc>
        <w:tc>
          <w:tcPr>
            <w:tcW w:w="1537"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620"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2"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5"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871"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r>
      <w:tr w:rsidR="001E3C1F" w:rsidRPr="001E3C1F" w:rsidTr="001E3C1F">
        <w:tblPrEx>
          <w:tblLook w:val="01E0"/>
        </w:tblPrEx>
        <w:trPr>
          <w:gridAfter w:val="2"/>
          <w:wAfter w:w="1653" w:type="dxa"/>
        </w:trPr>
        <w:tc>
          <w:tcPr>
            <w:tcW w:w="3161"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 xml:space="preserve">Дежурства </w:t>
            </w:r>
          </w:p>
        </w:tc>
        <w:tc>
          <w:tcPr>
            <w:tcW w:w="1537"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w:t>
            </w:r>
          </w:p>
        </w:tc>
        <w:tc>
          <w:tcPr>
            <w:tcW w:w="1620"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2"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5"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871"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r>
      <w:tr w:rsidR="001E3C1F" w:rsidRPr="001E3C1F" w:rsidTr="001E3C1F">
        <w:tblPrEx>
          <w:tblLook w:val="01E0"/>
        </w:tblPrEx>
        <w:trPr>
          <w:gridAfter w:val="2"/>
          <w:wAfter w:w="1653" w:type="dxa"/>
        </w:trPr>
        <w:tc>
          <w:tcPr>
            <w:tcW w:w="3161"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 xml:space="preserve">Прогулки </w:t>
            </w:r>
          </w:p>
        </w:tc>
        <w:tc>
          <w:tcPr>
            <w:tcW w:w="1537"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620"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2"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5"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871"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r>
      <w:tr w:rsidR="001E3C1F" w:rsidRPr="001E3C1F" w:rsidTr="001E3C1F">
        <w:tblPrEx>
          <w:tblLook w:val="01E0"/>
        </w:tblPrEx>
        <w:trPr>
          <w:gridAfter w:val="2"/>
          <w:wAfter w:w="1653" w:type="dxa"/>
        </w:trPr>
        <w:tc>
          <w:tcPr>
            <w:tcW w:w="3161"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 xml:space="preserve">Познавательно-исследовательская </w:t>
            </w:r>
            <w:r w:rsidRPr="001E3C1F">
              <w:rPr>
                <w:rFonts w:ascii="Times New Roman" w:hAnsi="Times New Roman" w:cs="Times New Roman"/>
                <w:sz w:val="24"/>
                <w:szCs w:val="24"/>
              </w:rPr>
              <w:lastRenderedPageBreak/>
              <w:t>деятельность</w:t>
            </w:r>
          </w:p>
        </w:tc>
        <w:tc>
          <w:tcPr>
            <w:tcW w:w="1537"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lastRenderedPageBreak/>
              <w:t>ежедневно</w:t>
            </w:r>
          </w:p>
        </w:tc>
        <w:tc>
          <w:tcPr>
            <w:tcW w:w="1620"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2"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5"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871"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r>
      <w:tr w:rsidR="001E3C1F" w:rsidRPr="001E3C1F" w:rsidTr="001E3C1F">
        <w:tblPrEx>
          <w:tblLook w:val="01E0"/>
        </w:tblPrEx>
        <w:trPr>
          <w:gridAfter w:val="2"/>
          <w:wAfter w:w="1653" w:type="dxa"/>
        </w:trPr>
        <w:tc>
          <w:tcPr>
            <w:tcW w:w="3161"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lastRenderedPageBreak/>
              <w:t>Самостоятельная деятельность в центрах (уголках) развития</w:t>
            </w:r>
          </w:p>
        </w:tc>
        <w:tc>
          <w:tcPr>
            <w:tcW w:w="1537"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620"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2"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5"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871"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r>
      <w:tr w:rsidR="001E3C1F" w:rsidRPr="001E3C1F" w:rsidTr="001E3C1F">
        <w:tblPrEx>
          <w:tblLook w:val="01E0"/>
        </w:tblPrEx>
        <w:trPr>
          <w:gridAfter w:val="2"/>
          <w:wAfter w:w="1653" w:type="dxa"/>
        </w:trPr>
        <w:tc>
          <w:tcPr>
            <w:tcW w:w="10916" w:type="dxa"/>
            <w:gridSpan w:val="16"/>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Оздоровительная работа.</w:t>
            </w:r>
          </w:p>
        </w:tc>
      </w:tr>
      <w:tr w:rsidR="001E3C1F" w:rsidRPr="001E3C1F" w:rsidTr="001E3C1F">
        <w:tblPrEx>
          <w:tblLook w:val="01E0"/>
        </w:tblPrEx>
        <w:trPr>
          <w:gridAfter w:val="2"/>
          <w:wAfter w:w="1653" w:type="dxa"/>
        </w:trPr>
        <w:tc>
          <w:tcPr>
            <w:tcW w:w="3161"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Утренняя гимнастика</w:t>
            </w:r>
          </w:p>
        </w:tc>
        <w:tc>
          <w:tcPr>
            <w:tcW w:w="1537"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620"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2"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5"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871"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r>
      <w:tr w:rsidR="001E3C1F" w:rsidRPr="001E3C1F" w:rsidTr="001E3C1F">
        <w:tblPrEx>
          <w:tblLook w:val="01E0"/>
        </w:tblPrEx>
        <w:trPr>
          <w:gridAfter w:val="2"/>
          <w:wAfter w:w="1653" w:type="dxa"/>
        </w:trPr>
        <w:tc>
          <w:tcPr>
            <w:tcW w:w="3161" w:type="dxa"/>
            <w:gridSpan w:val="2"/>
          </w:tcPr>
          <w:p w:rsidR="001E3C1F" w:rsidRPr="001E3C1F" w:rsidRDefault="001E3C1F" w:rsidP="00D8714F">
            <w:pPr>
              <w:jc w:val="center"/>
              <w:rPr>
                <w:rFonts w:ascii="Times New Roman" w:hAnsi="Times New Roman" w:cs="Times New Roman"/>
                <w:sz w:val="24"/>
                <w:szCs w:val="24"/>
              </w:rPr>
            </w:pPr>
            <w:r w:rsidRPr="001E3C1F">
              <w:rPr>
                <w:rFonts w:ascii="Times New Roman" w:hAnsi="Times New Roman" w:cs="Times New Roman"/>
                <w:sz w:val="24"/>
                <w:szCs w:val="24"/>
              </w:rPr>
              <w:t>Комплексы закаливающих процедур</w:t>
            </w:r>
          </w:p>
        </w:tc>
        <w:tc>
          <w:tcPr>
            <w:tcW w:w="1537"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620"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2"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5"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871"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r>
      <w:tr w:rsidR="001E3C1F" w:rsidRPr="001E3C1F" w:rsidTr="001E3C1F">
        <w:tblPrEx>
          <w:tblLook w:val="01E0"/>
        </w:tblPrEx>
        <w:trPr>
          <w:gridAfter w:val="2"/>
          <w:wAfter w:w="1653" w:type="dxa"/>
        </w:trPr>
        <w:tc>
          <w:tcPr>
            <w:tcW w:w="3161"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Гигиенические процедуры</w:t>
            </w:r>
          </w:p>
        </w:tc>
        <w:tc>
          <w:tcPr>
            <w:tcW w:w="1537" w:type="dxa"/>
            <w:gridSpan w:val="2"/>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620"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2"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365"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c>
          <w:tcPr>
            <w:tcW w:w="1871" w:type="dxa"/>
            <w:gridSpan w:val="3"/>
          </w:tcPr>
          <w:p w:rsidR="001E3C1F" w:rsidRPr="001E3C1F" w:rsidRDefault="001E3C1F" w:rsidP="00D8714F">
            <w:pPr>
              <w:spacing w:line="276" w:lineRule="auto"/>
              <w:jc w:val="center"/>
              <w:rPr>
                <w:rFonts w:ascii="Times New Roman" w:hAnsi="Times New Roman" w:cs="Times New Roman"/>
                <w:sz w:val="24"/>
                <w:szCs w:val="24"/>
              </w:rPr>
            </w:pPr>
            <w:r w:rsidRPr="001E3C1F">
              <w:rPr>
                <w:rFonts w:ascii="Times New Roman" w:hAnsi="Times New Roman" w:cs="Times New Roman"/>
                <w:sz w:val="24"/>
                <w:szCs w:val="24"/>
              </w:rPr>
              <w:t>ежедневно</w:t>
            </w:r>
          </w:p>
        </w:tc>
      </w:tr>
    </w:tbl>
    <w:p w:rsidR="001E3C1F" w:rsidRPr="001E3C1F" w:rsidRDefault="001E3C1F" w:rsidP="001E3C1F">
      <w:pPr>
        <w:ind w:left="540" w:firstLine="900"/>
        <w:jc w:val="both"/>
        <w:rPr>
          <w:rFonts w:ascii="Times New Roman" w:hAnsi="Times New Roman" w:cs="Times New Roman"/>
          <w:b/>
          <w:sz w:val="24"/>
          <w:szCs w:val="24"/>
        </w:rPr>
      </w:pPr>
    </w:p>
    <w:p w:rsidR="005B501D" w:rsidRPr="001E3C1F" w:rsidRDefault="00041AEF">
      <w:pPr>
        <w:rPr>
          <w:rFonts w:ascii="Times New Roman" w:hAnsi="Times New Roman" w:cs="Times New Roman"/>
          <w:sz w:val="24"/>
          <w:szCs w:val="24"/>
        </w:rPr>
      </w:pPr>
    </w:p>
    <w:sectPr w:rsidR="005B501D" w:rsidRPr="001E3C1F" w:rsidSect="001E3C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14A68"/>
    <w:multiLevelType w:val="hybridMultilevel"/>
    <w:tmpl w:val="B04A7A62"/>
    <w:lvl w:ilvl="0" w:tplc="63C4EE10">
      <w:start w:val="1"/>
      <w:numFmt w:val="decimal"/>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BF3139"/>
    <w:multiLevelType w:val="hybridMultilevel"/>
    <w:tmpl w:val="E9D2CCC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D7957"/>
    <w:rsid w:val="00037AB0"/>
    <w:rsid w:val="00041AEF"/>
    <w:rsid w:val="000B66CE"/>
    <w:rsid w:val="0018000C"/>
    <w:rsid w:val="001E3C1F"/>
    <w:rsid w:val="00372964"/>
    <w:rsid w:val="006F4F43"/>
    <w:rsid w:val="007574FA"/>
    <w:rsid w:val="008D7957"/>
    <w:rsid w:val="009167F2"/>
    <w:rsid w:val="009C1D11"/>
    <w:rsid w:val="00A141CE"/>
    <w:rsid w:val="00AC759F"/>
    <w:rsid w:val="00B07F50"/>
    <w:rsid w:val="00B16F9C"/>
    <w:rsid w:val="00BA7B48"/>
    <w:rsid w:val="00BB752A"/>
    <w:rsid w:val="00D20C22"/>
    <w:rsid w:val="00DE583C"/>
    <w:rsid w:val="00F610B4"/>
    <w:rsid w:val="00F75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957"/>
    <w:pPr>
      <w:ind w:left="720"/>
      <w:contextualSpacing/>
    </w:pPr>
  </w:style>
  <w:style w:type="table" w:styleId="a4">
    <w:name w:val="Table Grid"/>
    <w:basedOn w:val="a1"/>
    <w:rsid w:val="008D79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F4F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041A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1A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43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2020-12-14T12:55:00Z</cp:lastPrinted>
  <dcterms:created xsi:type="dcterms:W3CDTF">2020-11-26T13:29:00Z</dcterms:created>
  <dcterms:modified xsi:type="dcterms:W3CDTF">2020-12-15T06:33:00Z</dcterms:modified>
</cp:coreProperties>
</file>