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C3" w:rsidRDefault="009C7D93" w:rsidP="009C7D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ownloads\Scan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93" w:rsidRDefault="009C7D93" w:rsidP="009C7D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7D93" w:rsidRPr="00C56BC3" w:rsidRDefault="009C7D93" w:rsidP="009C7D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6BC3" w:rsidRDefault="00C34270" w:rsidP="00C34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ПАСПОРТА ДОСТУПНОСТИ:</w:t>
      </w:r>
    </w:p>
    <w:p w:rsidR="00C34270" w:rsidRDefault="00C34270" w:rsidP="00C56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6945"/>
        <w:gridCol w:w="1525"/>
      </w:tblGrid>
      <w:tr w:rsidR="00C56BC3" w:rsidTr="00D010A3">
        <w:tc>
          <w:tcPr>
            <w:tcW w:w="1101" w:type="dxa"/>
          </w:tcPr>
          <w:p w:rsidR="00C56BC3" w:rsidRDefault="00C56BC3" w:rsidP="00C56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5" w:type="dxa"/>
          </w:tcPr>
          <w:p w:rsidR="00C56BC3" w:rsidRDefault="00C34270" w:rsidP="00C34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аздел</w:t>
            </w:r>
          </w:p>
          <w:p w:rsidR="00C34270" w:rsidRDefault="00C34270" w:rsidP="00C56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56BC3" w:rsidRDefault="00C56BC3" w:rsidP="00C56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</w:p>
        </w:tc>
      </w:tr>
      <w:tr w:rsidR="0089589C" w:rsidTr="00D010A3">
        <w:tc>
          <w:tcPr>
            <w:tcW w:w="1101" w:type="dxa"/>
          </w:tcPr>
          <w:p w:rsidR="0089589C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5" w:type="dxa"/>
          </w:tcPr>
          <w:p w:rsidR="0089589C" w:rsidRPr="00C56BC3" w:rsidRDefault="0089589C" w:rsidP="00C56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основа разработки Паспорта</w:t>
            </w:r>
          </w:p>
        </w:tc>
        <w:tc>
          <w:tcPr>
            <w:tcW w:w="1525" w:type="dxa"/>
          </w:tcPr>
          <w:p w:rsidR="0089589C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56BC3" w:rsidTr="00D010A3">
        <w:tc>
          <w:tcPr>
            <w:tcW w:w="1101" w:type="dxa"/>
          </w:tcPr>
          <w:p w:rsidR="00C56BC3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</w:tcPr>
          <w:p w:rsidR="00C56BC3" w:rsidRDefault="00F15B4F" w:rsidP="00C56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34270"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4270"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описание здания ДОУ и предоставляемых в нем услуг</w:t>
            </w:r>
          </w:p>
        </w:tc>
        <w:tc>
          <w:tcPr>
            <w:tcW w:w="1525" w:type="dxa"/>
          </w:tcPr>
          <w:p w:rsidR="00C56BC3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56BC3" w:rsidTr="00D010A3">
        <w:tc>
          <w:tcPr>
            <w:tcW w:w="1101" w:type="dxa"/>
          </w:tcPr>
          <w:p w:rsidR="00C56BC3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3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</w:tcPr>
          <w:p w:rsidR="00C56BC3" w:rsidRDefault="00F15B4F" w:rsidP="00C342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34270"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4270"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 доступности здания для инвалидов и выявление существующих недостатков (используются показатели, отраженные в пункте 11 указанного выше Приказа Минобрнауки);</w:t>
            </w:r>
          </w:p>
        </w:tc>
        <w:tc>
          <w:tcPr>
            <w:tcW w:w="1525" w:type="dxa"/>
          </w:tcPr>
          <w:p w:rsidR="00C56BC3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56BC3" w:rsidTr="00D010A3">
        <w:tc>
          <w:tcPr>
            <w:tcW w:w="1101" w:type="dxa"/>
          </w:tcPr>
          <w:p w:rsidR="00C56BC3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3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</w:tcPr>
          <w:p w:rsidR="00C56BC3" w:rsidRDefault="00A94C63" w:rsidP="00D01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Мероприятия по поэтапному повышению значений показателей доступности для инвалидов</w:t>
            </w:r>
          </w:p>
        </w:tc>
        <w:tc>
          <w:tcPr>
            <w:tcW w:w="1525" w:type="dxa"/>
          </w:tcPr>
          <w:p w:rsidR="00C56BC3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34270" w:rsidTr="00D010A3">
        <w:tc>
          <w:tcPr>
            <w:tcW w:w="1101" w:type="dxa"/>
          </w:tcPr>
          <w:p w:rsidR="00C34270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3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</w:tcPr>
          <w:p w:rsidR="00C34270" w:rsidRPr="00C56BC3" w:rsidRDefault="00F15B4F" w:rsidP="00C342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34270" w:rsidRPr="00C5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ероприятия, которые должны быть проведены, чтобы здание ДОУ и оказываемые образовательные услуги полностью соответствовали предъявляемым требованиям в плане доступности для инвалидов (отражаются сроки и объемы работ);</w:t>
            </w:r>
          </w:p>
        </w:tc>
        <w:tc>
          <w:tcPr>
            <w:tcW w:w="1525" w:type="dxa"/>
          </w:tcPr>
          <w:p w:rsidR="00C34270" w:rsidRDefault="0089589C" w:rsidP="00D01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C56BC3" w:rsidRDefault="00C56BC3" w:rsidP="00C56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B4F" w:rsidRPr="00C56BC3" w:rsidRDefault="00F15B4F" w:rsidP="00C56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BC3" w:rsidRPr="00C56BC3" w:rsidRDefault="00C56BC3" w:rsidP="00C56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BC3" w:rsidRPr="00C56BC3" w:rsidRDefault="00C56BC3" w:rsidP="00C56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56BC3" w:rsidRDefault="00C56BC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F15B4F" w:rsidRDefault="00F15B4F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89589C" w:rsidRDefault="0089589C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89589C" w:rsidRDefault="0089589C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D010A3" w:rsidRDefault="00D010A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D010A3" w:rsidRDefault="00D010A3" w:rsidP="00C56B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34270" w:rsidRDefault="00C34270" w:rsidP="00C56BC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89589C" w:rsidRDefault="0089589C" w:rsidP="00C56BC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C56BC3" w:rsidRPr="0089589C" w:rsidRDefault="00C56BC3" w:rsidP="00C56BC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58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Нормативно-правовая основа разработки Паспорта:</w:t>
      </w:r>
    </w:p>
    <w:p w:rsidR="00C56BC3" w:rsidRPr="00C56BC3" w:rsidRDefault="00C56BC3" w:rsidP="00C56B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56BC3" w:rsidRDefault="00C56BC3" w:rsidP="00C56B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 № 273 от 29.12.2012г. «Об образовании в Российской Федерации»; </w:t>
      </w: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Приказ Министерства здравоохранения РФ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 этом необходимой помощи»;</w:t>
      </w:r>
    </w:p>
    <w:p w:rsidR="00C56BC3" w:rsidRDefault="00C56BC3" w:rsidP="00C56B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Минобрнауки России от 12.02.2016 N ВК-270/07 "Об обеспечении условий доступности для инвалидов объектов и услуг в сфере образования" 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образования");</w:t>
      </w:r>
    </w:p>
    <w:p w:rsidR="00C56BC3" w:rsidRPr="00C56BC3" w:rsidRDefault="00C56BC3" w:rsidP="00C56B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обеспечения условий доступности для инвалидов объектов (административные здания, строения, сооружения и помещения) Минюста России, территориальных органов Минюста России, федеральных бюджетных учреждений Минюста России, федеральных служб, подведомственных Минюсту России, территориальных органов и учреждений федеральных служб, подведомственных Минюсту России, и предоставляемых услуг в сфере юстиции, а также оказания инвалидам при этом необходимой помощи (с изменениями на 15 января 2016 года);</w:t>
      </w:r>
    </w:p>
    <w:p w:rsidR="00C56BC3" w:rsidRPr="00C56BC3" w:rsidRDefault="00C56BC3" w:rsidP="00C56B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инвалидов (принятая Резолюцией Генеральной Ассамблеи ООН от 13 декабря 2006 г. N 61/106).</w:t>
      </w:r>
    </w:p>
    <w:p w:rsidR="00C56BC3" w:rsidRDefault="00C56BC3" w:rsidP="00C56BC3">
      <w:pPr>
        <w:rPr>
          <w:rFonts w:ascii="Times New Roman" w:hAnsi="Times New Roman" w:cs="Times New Roman"/>
          <w:sz w:val="28"/>
          <w:szCs w:val="28"/>
        </w:rPr>
      </w:pPr>
    </w:p>
    <w:p w:rsidR="00C34270" w:rsidRDefault="00C34270" w:rsidP="00C56BC3">
      <w:pPr>
        <w:rPr>
          <w:rFonts w:ascii="Times New Roman" w:hAnsi="Times New Roman" w:cs="Times New Roman"/>
          <w:sz w:val="28"/>
          <w:szCs w:val="28"/>
        </w:rPr>
      </w:pPr>
    </w:p>
    <w:p w:rsidR="00C34270" w:rsidRDefault="00C34270" w:rsidP="00C56BC3">
      <w:pPr>
        <w:rPr>
          <w:rFonts w:ascii="Times New Roman" w:hAnsi="Times New Roman" w:cs="Times New Roman"/>
          <w:sz w:val="28"/>
          <w:szCs w:val="28"/>
        </w:rPr>
      </w:pPr>
    </w:p>
    <w:p w:rsidR="00C34270" w:rsidRDefault="00C34270" w:rsidP="00C56BC3">
      <w:pPr>
        <w:rPr>
          <w:rFonts w:ascii="Times New Roman" w:hAnsi="Times New Roman" w:cs="Times New Roman"/>
          <w:sz w:val="28"/>
          <w:szCs w:val="28"/>
        </w:rPr>
      </w:pPr>
    </w:p>
    <w:p w:rsidR="00C34270" w:rsidRDefault="00C34270" w:rsidP="00C56BC3">
      <w:pPr>
        <w:rPr>
          <w:rFonts w:ascii="Times New Roman" w:hAnsi="Times New Roman" w:cs="Times New Roman"/>
          <w:sz w:val="28"/>
          <w:szCs w:val="28"/>
        </w:rPr>
      </w:pPr>
    </w:p>
    <w:p w:rsidR="0089589C" w:rsidRDefault="0089589C" w:rsidP="00C56BC3">
      <w:pPr>
        <w:rPr>
          <w:rFonts w:ascii="Times New Roman" w:hAnsi="Times New Roman" w:cs="Times New Roman"/>
          <w:sz w:val="28"/>
          <w:szCs w:val="28"/>
        </w:rPr>
      </w:pPr>
    </w:p>
    <w:p w:rsidR="00C34270" w:rsidRDefault="0089589C" w:rsidP="00C56B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="00C34270">
        <w:rPr>
          <w:rFonts w:ascii="Times New Roman" w:hAnsi="Times New Roman" w:cs="Times New Roman"/>
          <w:sz w:val="28"/>
          <w:szCs w:val="28"/>
        </w:rPr>
        <w:t>.</w:t>
      </w:r>
      <w:r w:rsidR="00C34270" w:rsidRPr="00C3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4270" w:rsidRDefault="00C34270" w:rsidP="00C56BC3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342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Краткое описание здания ДОУ и предоставляемых в нем услуг</w:t>
      </w:r>
    </w:p>
    <w:p w:rsidR="00C34270" w:rsidRDefault="00C34270" w:rsidP="00C34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детского сада построено по проекту в 1980 году, двухэтажное, центральное отопление, вода. канализация. </w:t>
      </w:r>
    </w:p>
    <w:p w:rsidR="00C436FD" w:rsidRDefault="00C436FD" w:rsidP="00C43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функционирует 8 групп. Каждая группа снабжена отдельным входом.</w:t>
      </w:r>
    </w:p>
    <w:p w:rsidR="00C436FD" w:rsidRDefault="00C436FD" w:rsidP="00C43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имеет раздевалку, туалетную комнату, групповую комнату, 7 групп имеют спальные комнаты.</w:t>
      </w:r>
      <w:r w:rsidRPr="00C4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Групповые и спальные комнаты отделены друг от друга. </w:t>
      </w:r>
    </w:p>
    <w:p w:rsidR="00C436FD" w:rsidRDefault="00C436FD" w:rsidP="00C43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группы на одного ребёнка составляет 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что соответствует санитарным нормам.</w:t>
      </w:r>
    </w:p>
    <w:p w:rsidR="00C34270" w:rsidRDefault="00C436FD" w:rsidP="00C43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</w:t>
      </w:r>
      <w:r w:rsidR="00C34270">
        <w:rPr>
          <w:rFonts w:ascii="Times New Roman" w:hAnsi="Times New Roman" w:cs="Times New Roman"/>
          <w:sz w:val="28"/>
          <w:szCs w:val="28"/>
        </w:rPr>
        <w:t>меется музыкальный зал, музыкальный кабинет, методический кабинет, кабинет заведующего, кабинет педагога-психолога и учителя-дефектолога, кабинет учителя-логопеда, изостудия.</w:t>
      </w:r>
    </w:p>
    <w:p w:rsidR="00C34270" w:rsidRDefault="00C34270" w:rsidP="00C34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детского сада огорожена забором, зелёные насаждения занимают более 50% площади, что соответствует санитарным нормам.</w:t>
      </w:r>
    </w:p>
    <w:p w:rsidR="00C436FD" w:rsidRDefault="00C436FD" w:rsidP="00C43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осуществляют 13 воспитателей и 4 специалиста. </w:t>
      </w:r>
    </w:p>
    <w:p w:rsidR="00C436FD" w:rsidRPr="003B3F0C" w:rsidRDefault="00C436FD" w:rsidP="00FE52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0C">
        <w:rPr>
          <w:rFonts w:ascii="Times New Roman" w:hAnsi="Times New Roman" w:cs="Times New Roman"/>
          <w:sz w:val="28"/>
          <w:szCs w:val="28"/>
        </w:rPr>
        <w:t xml:space="preserve">Целостность воспитательно-образовательного процесса в ДОУ обеспечивается образовательной Программой ДОУ, составленной с учётом примерной основной общеобразовательной программой дошкольного образования «От рождения до школы» под ред. Н.Е. Вераксы, Т.С. Комаровой, М.А. Васильевой. Раздел программы компенсирующей направленности составлен с учётом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3B3F0C">
        <w:rPr>
          <w:rFonts w:ascii="Times New Roman" w:hAnsi="Times New Roman" w:cs="Times New Roman"/>
          <w:sz w:val="28"/>
          <w:szCs w:val="28"/>
        </w:rPr>
        <w:t xml:space="preserve"> «Подготовка к школе детей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3B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B3F0C">
        <w:rPr>
          <w:rFonts w:ascii="Times New Roman" w:hAnsi="Times New Roman" w:cs="Times New Roman"/>
          <w:sz w:val="28"/>
          <w:szCs w:val="28"/>
        </w:rPr>
        <w:t>под общей ред. С.Г.Шевченко</w:t>
      </w:r>
      <w:r>
        <w:rPr>
          <w:rFonts w:ascii="Times New Roman" w:hAnsi="Times New Roman" w:cs="Times New Roman"/>
          <w:sz w:val="28"/>
          <w:szCs w:val="28"/>
        </w:rPr>
        <w:t>/, «Программы</w:t>
      </w:r>
      <w:r w:rsidRPr="003B3F0C">
        <w:rPr>
          <w:rFonts w:ascii="Times New Roman" w:hAnsi="Times New Roman" w:cs="Times New Roman"/>
          <w:sz w:val="28"/>
          <w:szCs w:val="28"/>
        </w:rPr>
        <w:t xml:space="preserve"> коррекционного обучения и воспитания детей с общим недоразвитием речи»  Т.Б.Филичевой, Г.В.Чиркиной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6FD" w:rsidRDefault="00C436FD" w:rsidP="00FE52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D65">
        <w:rPr>
          <w:rFonts w:ascii="Times New Roman" w:hAnsi="Times New Roman" w:cs="Times New Roman"/>
          <w:sz w:val="28"/>
          <w:szCs w:val="28"/>
        </w:rPr>
        <w:t xml:space="preserve">В ДОУ функционирует  </w:t>
      </w:r>
      <w:r w:rsidRPr="00C436FD">
        <w:rPr>
          <w:rFonts w:ascii="Times New Roman" w:hAnsi="Times New Roman" w:cs="Times New Roman"/>
          <w:sz w:val="28"/>
          <w:szCs w:val="28"/>
        </w:rPr>
        <w:t>логопедический пункт</w:t>
      </w:r>
      <w:r w:rsidRPr="00CA3D65">
        <w:rPr>
          <w:rFonts w:ascii="Times New Roman" w:hAnsi="Times New Roman" w:cs="Times New Roman"/>
          <w:b/>
          <w:sz w:val="28"/>
          <w:szCs w:val="28"/>
        </w:rPr>
        <w:t>.</w:t>
      </w:r>
      <w:r w:rsidRPr="00CA3D65">
        <w:rPr>
          <w:rFonts w:ascii="Times New Roman" w:hAnsi="Times New Roman" w:cs="Times New Roman"/>
          <w:sz w:val="28"/>
          <w:szCs w:val="28"/>
        </w:rPr>
        <w:t xml:space="preserve"> Занятия с </w:t>
      </w:r>
      <w:r>
        <w:rPr>
          <w:rFonts w:ascii="Times New Roman" w:hAnsi="Times New Roman" w:cs="Times New Roman"/>
          <w:sz w:val="28"/>
          <w:szCs w:val="28"/>
        </w:rPr>
        <w:t>детьми проводит учитель-логопед.</w:t>
      </w:r>
    </w:p>
    <w:p w:rsidR="00C34270" w:rsidRDefault="00C436FD" w:rsidP="00C436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D65">
        <w:rPr>
          <w:rFonts w:ascii="Times New Roman" w:hAnsi="Times New Roman" w:cs="Times New Roman"/>
          <w:sz w:val="28"/>
          <w:szCs w:val="28"/>
        </w:rPr>
        <w:t>Зачисление в логопедический пункт осуществ</w:t>
      </w:r>
      <w:r w:rsidRPr="00CA3D65">
        <w:rPr>
          <w:rFonts w:ascii="Times New Roman" w:hAnsi="Times New Roman" w:cs="Times New Roman"/>
          <w:sz w:val="28"/>
          <w:szCs w:val="28"/>
        </w:rPr>
        <w:softHyphen/>
        <w:t>ляется на основе заключения психолого</w:t>
      </w:r>
      <w:r>
        <w:rPr>
          <w:rFonts w:ascii="Times New Roman" w:hAnsi="Times New Roman" w:cs="Times New Roman"/>
          <w:sz w:val="28"/>
          <w:szCs w:val="28"/>
        </w:rPr>
        <w:t xml:space="preserve">-медико-педагогической консилиума </w:t>
      </w:r>
      <w:r w:rsidRPr="00CA3D65">
        <w:rPr>
          <w:rFonts w:ascii="Times New Roman" w:hAnsi="Times New Roman" w:cs="Times New Roman"/>
          <w:sz w:val="28"/>
          <w:szCs w:val="28"/>
        </w:rPr>
        <w:t>ДОУ.</w:t>
      </w:r>
    </w:p>
    <w:p w:rsidR="00C436FD" w:rsidRDefault="00C436FD" w:rsidP="00C436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D65">
        <w:rPr>
          <w:rFonts w:ascii="Times New Roman" w:hAnsi="Times New Roman" w:cs="Times New Roman"/>
          <w:sz w:val="28"/>
          <w:szCs w:val="28"/>
        </w:rPr>
        <w:t xml:space="preserve">В ДОУ функционирует  </w:t>
      </w:r>
      <w:r w:rsidRPr="00C436FD">
        <w:rPr>
          <w:rFonts w:ascii="Times New Roman" w:hAnsi="Times New Roman" w:cs="Times New Roman"/>
          <w:sz w:val="28"/>
          <w:szCs w:val="28"/>
        </w:rPr>
        <w:t>консультативный пункт для детей не посещающих детский сад. 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ивидуальные занятия </w:t>
      </w:r>
      <w:r w:rsidRPr="00CA3D6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 проводит педагог-психолог и учитель-логопед.</w:t>
      </w:r>
    </w:p>
    <w:p w:rsidR="00FE52D3" w:rsidRDefault="00FE52D3" w:rsidP="00C436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7ED9" w:rsidRDefault="008D7ED9" w:rsidP="00C436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7ED9" w:rsidRDefault="008D7ED9" w:rsidP="00C436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BB8" w:rsidRDefault="00834BB8" w:rsidP="0089589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34BB8" w:rsidSect="0081549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6FD" w:rsidRDefault="0089589C" w:rsidP="00C436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  <w:r w:rsidR="000E7E9A">
        <w:rPr>
          <w:rFonts w:ascii="Times New Roman" w:hAnsi="Times New Roman" w:cs="Times New Roman"/>
          <w:sz w:val="28"/>
          <w:szCs w:val="28"/>
        </w:rPr>
        <w:t>.</w:t>
      </w:r>
    </w:p>
    <w:p w:rsidR="000E7E9A" w:rsidRDefault="000E7E9A" w:rsidP="00FE52D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</w:t>
      </w:r>
      <w:r w:rsidRPr="000E7E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уровня доступности здания для инвалидов и выявление существующих недостатков</w:t>
      </w: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(используются показатели, отраженные в пункте 11 указанного выше Приказа Минобрнауки);</w:t>
      </w:r>
    </w:p>
    <w:p w:rsidR="00FE52D3" w:rsidRDefault="00FE52D3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269" w:type="dxa"/>
        <w:tblInd w:w="-318" w:type="dxa"/>
        <w:tblLayout w:type="fixed"/>
        <w:tblLook w:val="04A0"/>
      </w:tblPr>
      <w:tblGrid>
        <w:gridCol w:w="689"/>
        <w:gridCol w:w="2613"/>
        <w:gridCol w:w="963"/>
        <w:gridCol w:w="688"/>
        <w:gridCol w:w="688"/>
        <w:gridCol w:w="688"/>
        <w:gridCol w:w="687"/>
        <w:gridCol w:w="688"/>
        <w:gridCol w:w="688"/>
        <w:gridCol w:w="688"/>
        <w:gridCol w:w="687"/>
        <w:gridCol w:w="688"/>
        <w:gridCol w:w="688"/>
        <w:gridCol w:w="688"/>
        <w:gridCol w:w="687"/>
        <w:gridCol w:w="688"/>
        <w:gridCol w:w="2063"/>
      </w:tblGrid>
      <w:tr w:rsidR="005C15E8" w:rsidRPr="00F07656" w:rsidTr="005C15E8">
        <w:trPr>
          <w:trHeight w:val="526"/>
        </w:trPr>
        <w:tc>
          <w:tcPr>
            <w:tcW w:w="689" w:type="dxa"/>
            <w:vMerge w:val="restart"/>
          </w:tcPr>
          <w:p w:rsidR="005C15E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13" w:type="dxa"/>
            <w:vMerge w:val="restart"/>
          </w:tcPr>
          <w:p w:rsidR="005C15E8" w:rsidRDefault="005C15E8" w:rsidP="005C15E8">
            <w:pPr>
              <w:jc w:val="center"/>
              <w:rPr>
                <w:rFonts w:ascii="Times New Roman" w:hAnsi="Times New Roman"/>
              </w:rPr>
            </w:pPr>
          </w:p>
          <w:p w:rsidR="005C15E8" w:rsidRPr="00110261" w:rsidRDefault="005C15E8" w:rsidP="005C15E8">
            <w:pPr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Наименование условий</w:t>
            </w:r>
          </w:p>
          <w:p w:rsidR="005C15E8" w:rsidRPr="00110261" w:rsidRDefault="005C15E8" w:rsidP="005C15E8">
            <w:pPr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доступности для инвалидов объекта и услуг</w:t>
            </w:r>
          </w:p>
          <w:p w:rsidR="005C15E8" w:rsidRDefault="005C15E8" w:rsidP="005C15E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5C15E8" w:rsidRDefault="005C15E8" w:rsidP="005C15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Единицы измере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C15E8" w:rsidRPr="00D844CE" w:rsidRDefault="005C15E8" w:rsidP="005C15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8941" w:type="dxa"/>
            <w:gridSpan w:val="13"/>
          </w:tcPr>
          <w:p w:rsidR="005C15E8" w:rsidRPr="00D844CE" w:rsidRDefault="005C15E8" w:rsidP="005C15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4CE">
              <w:rPr>
                <w:rFonts w:ascii="Times New Roman" w:hAnsi="Times New Roman"/>
                <w:sz w:val="24"/>
                <w:szCs w:val="24"/>
              </w:rPr>
              <w:t>Значение показателей (по годам)</w:t>
            </w:r>
          </w:p>
        </w:tc>
        <w:tc>
          <w:tcPr>
            <w:tcW w:w="2063" w:type="dxa"/>
            <w:vMerge w:val="restart"/>
          </w:tcPr>
          <w:p w:rsidR="005C15E8" w:rsidRDefault="005C15E8" w:rsidP="005C15E8">
            <w:pPr>
              <w:jc w:val="center"/>
              <w:rPr>
                <w:rFonts w:ascii="Times New Roman" w:hAnsi="Times New Roman"/>
              </w:rPr>
            </w:pPr>
          </w:p>
          <w:p w:rsidR="005C15E8" w:rsidRPr="00F07656" w:rsidRDefault="005C15E8" w:rsidP="005C15E8">
            <w:pPr>
              <w:jc w:val="center"/>
              <w:rPr>
                <w:rFonts w:ascii="Times New Roman" w:hAnsi="Times New Roman"/>
              </w:rPr>
            </w:pPr>
            <w:r w:rsidRPr="00F07656">
              <w:rPr>
                <w:rFonts w:ascii="Times New Roman" w:hAnsi="Times New Roman"/>
              </w:rPr>
              <w:t>Управленческое решение</w:t>
            </w:r>
          </w:p>
        </w:tc>
      </w:tr>
      <w:tr w:rsidR="005C15E8" w:rsidTr="005C15E8">
        <w:trPr>
          <w:trHeight w:val="839"/>
        </w:trPr>
        <w:tc>
          <w:tcPr>
            <w:tcW w:w="689" w:type="dxa"/>
            <w:vMerge/>
          </w:tcPr>
          <w:p w:rsidR="005C15E8" w:rsidRDefault="005C15E8" w:rsidP="005C15E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5C15E8" w:rsidRDefault="005C15E8" w:rsidP="005C15E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5C15E8" w:rsidRDefault="005C15E8" w:rsidP="005C15E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687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87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687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688" w:type="dxa"/>
          </w:tcPr>
          <w:p w:rsidR="005C15E8" w:rsidRPr="00D844C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844CE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2063" w:type="dxa"/>
            <w:vMerge/>
          </w:tcPr>
          <w:p w:rsidR="005C15E8" w:rsidRDefault="005C15E8" w:rsidP="005C15E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5E8" w:rsidRPr="00F07656" w:rsidTr="005C15E8">
        <w:trPr>
          <w:trHeight w:val="80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1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F07656">
              <w:rPr>
                <w:rFonts w:ascii="Times New Roman" w:hAnsi="Times New Roman"/>
                <w:sz w:val="18"/>
                <w:szCs w:val="18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Необходимость в приобретении отсутствует, т.к. приводят и забирают детей из детского сада родители</w:t>
            </w:r>
          </w:p>
        </w:tc>
      </w:tr>
      <w:tr w:rsidR="005C15E8" w:rsidRPr="00F07656" w:rsidTr="005C15E8">
        <w:trPr>
          <w:trHeight w:val="263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13" w:type="dxa"/>
          </w:tcPr>
          <w:p w:rsidR="005C15E8" w:rsidRPr="001613CC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1613CC">
              <w:rPr>
                <w:rFonts w:ascii="Times New Roman" w:hAnsi="Times New Roman"/>
                <w:sz w:val="18"/>
                <w:szCs w:val="18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налючии бюджетного финансирования</w:t>
            </w: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13" w:type="dxa"/>
          </w:tcPr>
          <w:p w:rsidR="005C15E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623D09">
              <w:rPr>
                <w:rFonts w:ascii="Times New Roman" w:hAnsi="Times New Roman"/>
                <w:sz w:val="18"/>
                <w:szCs w:val="18"/>
              </w:rPr>
              <w:t>Наличие доступа к объекту инвалидов  (до проведения капитального ремонта или реконструкции) и  к месту предоставления услуги</w:t>
            </w:r>
          </w:p>
          <w:p w:rsidR="005C15E8" w:rsidRPr="00623D09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623D09">
              <w:rPr>
                <w:rFonts w:ascii="Times New Roman" w:hAnsi="Times New Roman"/>
                <w:sz w:val="18"/>
                <w:szCs w:val="18"/>
              </w:rPr>
              <w:t xml:space="preserve"> ( 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Имеют доступ к объекту все дети-инвалиды. </w:t>
            </w:r>
          </w:p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детей-инвалидов с нарушением ОДА (колясочники) требуются дополнительные ассигнования</w:t>
            </w:r>
          </w:p>
        </w:tc>
      </w:tr>
      <w:tr w:rsidR="005C15E8" w:rsidRPr="00F07656" w:rsidTr="005C15E8">
        <w:trPr>
          <w:trHeight w:val="263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613" w:type="dxa"/>
          </w:tcPr>
          <w:p w:rsidR="005C15E8" w:rsidRPr="00623D09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623D09">
              <w:rPr>
                <w:rFonts w:ascii="Times New Roman" w:hAnsi="Times New Roman"/>
                <w:sz w:val="18"/>
                <w:szCs w:val="18"/>
              </w:rPr>
              <w:t>предоставление необходимых услуг в дистанционном режиме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Ходотайство о выделении бюджетных средств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приобретенние оборудования и обучение специалистов</w:t>
            </w: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613" w:type="dxa"/>
          </w:tcPr>
          <w:p w:rsidR="005C15E8" w:rsidRPr="007E12FF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7E12FF">
              <w:rPr>
                <w:rFonts w:ascii="Times New Roman" w:hAnsi="Times New Roman"/>
                <w:sz w:val="18"/>
                <w:szCs w:val="18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учётом востребовательности и дополнительного финансирования</w:t>
            </w: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13" w:type="dxa"/>
          </w:tcPr>
          <w:p w:rsidR="005C15E8" w:rsidRPr="00F07656" w:rsidRDefault="005C15E8" w:rsidP="005C15E8">
            <w:pPr>
              <w:pStyle w:val="140"/>
              <w:shd w:val="clear" w:color="auto" w:fill="auto"/>
              <w:spacing w:after="0" w:line="250" w:lineRule="exact"/>
              <w:rPr>
                <w:sz w:val="18"/>
                <w:szCs w:val="18"/>
              </w:rPr>
            </w:pPr>
            <w:r w:rsidRPr="007E12FF">
              <w:rPr>
                <w:sz w:val="18"/>
                <w:szCs w:val="18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613" w:type="dxa"/>
          </w:tcPr>
          <w:p w:rsidR="005C15E8" w:rsidRPr="003A13FD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3A13FD">
              <w:rPr>
                <w:rFonts w:ascii="Times New Roman" w:hAnsi="Times New Roman"/>
                <w:color w:val="000000"/>
                <w:sz w:val="18"/>
                <w:szCs w:val="18"/>
              </w:rPr>
              <w:t>Выделение стоянки автотранспортных средств для инвалидов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необходимости, согласование с ГБДД </w:t>
            </w:r>
          </w:p>
        </w:tc>
      </w:tr>
      <w:tr w:rsidR="005C15E8" w:rsidRPr="00F07656" w:rsidTr="005C15E8">
        <w:trPr>
          <w:trHeight w:val="263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2613" w:type="dxa"/>
          </w:tcPr>
          <w:p w:rsidR="005C15E8" w:rsidRPr="003A13FD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3A13FD">
              <w:rPr>
                <w:rFonts w:ascii="Times New Roman" w:hAnsi="Times New Roman"/>
                <w:color w:val="000000"/>
                <w:sz w:val="18"/>
                <w:szCs w:val="18"/>
              </w:rPr>
              <w:t>Наличие сменного кресла-коляски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налючии бюджетного финансирования</w:t>
            </w: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2613" w:type="dxa"/>
          </w:tcPr>
          <w:p w:rsidR="005C15E8" w:rsidRPr="003A13FD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3A13FD">
              <w:rPr>
                <w:rFonts w:ascii="Times New Roman" w:hAnsi="Times New Roman"/>
                <w:color w:val="000000"/>
                <w:sz w:val="18"/>
                <w:szCs w:val="18"/>
              </w:rPr>
              <w:t>Наличие адаптированного лифта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здания не предусмотрен для установления лифта</w:t>
            </w: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261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поручней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налючии бюджетного финансирования</w:t>
            </w: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4.5.</w:t>
            </w:r>
          </w:p>
        </w:tc>
        <w:tc>
          <w:tcPr>
            <w:tcW w:w="261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на входе пандуса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налючии бюджетного финансирования</w:t>
            </w:r>
          </w:p>
        </w:tc>
      </w:tr>
      <w:tr w:rsidR="005C15E8" w:rsidRPr="00F07656" w:rsidTr="005C15E8">
        <w:trPr>
          <w:trHeight w:val="263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4.6.</w:t>
            </w:r>
          </w:p>
        </w:tc>
        <w:tc>
          <w:tcPr>
            <w:tcW w:w="2613" w:type="dxa"/>
          </w:tcPr>
          <w:p w:rsidR="005C15E8" w:rsidRPr="003A13FD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3A13FD">
              <w:rPr>
                <w:rFonts w:ascii="Times New Roman" w:hAnsi="Times New Roman"/>
                <w:color w:val="000000"/>
                <w:sz w:val="18"/>
                <w:szCs w:val="18"/>
              </w:rPr>
              <w:t>Предусмотрена подъемная  платформа (аппарель)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лестничных пролётов не позволяет установить аппарели</w:t>
            </w:r>
          </w:p>
        </w:tc>
      </w:tr>
      <w:tr w:rsidR="005C15E8" w:rsidRPr="00F07656" w:rsidTr="005C15E8">
        <w:trPr>
          <w:trHeight w:val="244"/>
        </w:trPr>
        <w:tc>
          <w:tcPr>
            <w:tcW w:w="689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2613" w:type="dxa"/>
          </w:tcPr>
          <w:p w:rsidR="005C15E8" w:rsidRPr="00F6644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F66448">
              <w:rPr>
                <w:rFonts w:ascii="Times New Roman" w:hAnsi="Times New Roman"/>
                <w:color w:val="000000"/>
                <w:sz w:val="18"/>
                <w:szCs w:val="18"/>
              </w:rPr>
              <w:t>Имеются раздвижные двери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здания не предусмотрен для установления раздвижных дверей</w:t>
            </w:r>
          </w:p>
        </w:tc>
      </w:tr>
      <w:tr w:rsidR="005C15E8" w:rsidRPr="00F07656" w:rsidTr="005C15E8">
        <w:trPr>
          <w:trHeight w:val="338"/>
        </w:trPr>
        <w:tc>
          <w:tcPr>
            <w:tcW w:w="689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2613" w:type="dxa"/>
          </w:tcPr>
          <w:p w:rsidR="005C15E8" w:rsidRPr="00F6644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F66448">
              <w:rPr>
                <w:rFonts w:ascii="Times New Roman" w:hAnsi="Times New Roman"/>
                <w:color w:val="000000"/>
                <w:sz w:val="18"/>
                <w:szCs w:val="18"/>
              </w:rPr>
              <w:t>Наличие доступных входных групп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63" w:type="dxa"/>
          </w:tcPr>
          <w:p w:rsidR="005C15E8" w:rsidRPr="00F07656" w:rsidRDefault="005C15E8" w:rsidP="005C15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здания не предусмотрен для организации входных групп</w:t>
            </w:r>
          </w:p>
        </w:tc>
      </w:tr>
      <w:tr w:rsidR="005C15E8" w:rsidRPr="00BD52BE" w:rsidTr="005C15E8">
        <w:trPr>
          <w:trHeight w:val="338"/>
        </w:trPr>
        <w:tc>
          <w:tcPr>
            <w:tcW w:w="689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</w:t>
            </w:r>
          </w:p>
        </w:tc>
        <w:tc>
          <w:tcPr>
            <w:tcW w:w="2613" w:type="dxa"/>
          </w:tcPr>
          <w:p w:rsidR="005C15E8" w:rsidRPr="00F66448" w:rsidRDefault="005C15E8" w:rsidP="005C1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64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доступных </w:t>
            </w:r>
            <w:r w:rsidRPr="00F6644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санитарно-гигиенических</w:t>
            </w:r>
          </w:p>
          <w:p w:rsidR="005C15E8" w:rsidRPr="00F6644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6448">
              <w:rPr>
                <w:rFonts w:ascii="Times New Roman" w:hAnsi="Times New Roman"/>
                <w:color w:val="000000"/>
                <w:sz w:val="18"/>
                <w:szCs w:val="18"/>
              </w:rPr>
              <w:t>помещений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BD52BE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налючии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бюджетного финансирования</w:t>
            </w:r>
          </w:p>
        </w:tc>
      </w:tr>
      <w:tr w:rsidR="005C15E8" w:rsidRPr="00BD52BE" w:rsidTr="005C15E8">
        <w:trPr>
          <w:trHeight w:val="338"/>
        </w:trPr>
        <w:tc>
          <w:tcPr>
            <w:tcW w:w="689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4.10</w:t>
            </w:r>
          </w:p>
        </w:tc>
        <w:tc>
          <w:tcPr>
            <w:tcW w:w="2613" w:type="dxa"/>
          </w:tcPr>
          <w:p w:rsidR="005C15E8" w:rsidRPr="00F6644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F66448">
              <w:rPr>
                <w:rFonts w:ascii="Times New Roman" w:hAnsi="Times New Roman"/>
                <w:color w:val="000000"/>
                <w:sz w:val="18"/>
                <w:szCs w:val="1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963" w:type="dxa"/>
          </w:tcPr>
          <w:p w:rsidR="005C15E8" w:rsidRPr="00F07656" w:rsidRDefault="005C15E8" w:rsidP="005C15E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BD52BE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D52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BD52BE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построено в соответствии с СНиП</w:t>
            </w:r>
          </w:p>
        </w:tc>
      </w:tr>
      <w:tr w:rsidR="005C15E8" w:rsidRPr="00482238" w:rsidTr="005C15E8">
        <w:trPr>
          <w:trHeight w:val="338"/>
        </w:trPr>
        <w:tc>
          <w:tcPr>
            <w:tcW w:w="689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13" w:type="dxa"/>
          </w:tcPr>
          <w:p w:rsidR="005C15E8" w:rsidRPr="0048223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963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48223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По необходимости, с учётом контингента воспитанников</w:t>
            </w:r>
          </w:p>
          <w:p w:rsidR="005C15E8" w:rsidRPr="0048223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При налючии бюджетного финансирования</w:t>
            </w:r>
          </w:p>
        </w:tc>
      </w:tr>
      <w:tr w:rsidR="005C15E8" w:rsidRPr="00482238" w:rsidTr="005C15E8">
        <w:trPr>
          <w:trHeight w:val="357"/>
        </w:trPr>
        <w:tc>
          <w:tcPr>
            <w:tcW w:w="689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613" w:type="dxa"/>
          </w:tcPr>
          <w:p w:rsidR="005C15E8" w:rsidRPr="0048223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963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48223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Первый этаж здания приспособен для оказания услуг инвалидам</w:t>
            </w:r>
          </w:p>
        </w:tc>
      </w:tr>
      <w:tr w:rsidR="005C15E8" w:rsidRPr="00482238" w:rsidTr="005C15E8">
        <w:trPr>
          <w:trHeight w:val="357"/>
        </w:trPr>
        <w:tc>
          <w:tcPr>
            <w:tcW w:w="689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613" w:type="dxa"/>
          </w:tcPr>
          <w:p w:rsidR="005C15E8" w:rsidRPr="00482238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963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2238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48223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заведующего ДОУ</w:t>
            </w:r>
          </w:p>
        </w:tc>
      </w:tr>
      <w:tr w:rsidR="005C15E8" w:rsidRPr="00916765" w:rsidTr="005C15E8">
        <w:trPr>
          <w:trHeight w:val="357"/>
        </w:trPr>
        <w:tc>
          <w:tcPr>
            <w:tcW w:w="689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61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Количество услуг, предоставляемых на объекте  в сфере образования с использованием русского жестового языка, и /или  организацией допуска на объект сурдопереводчика и тифлосурдопереводчика</w:t>
            </w:r>
          </w:p>
        </w:tc>
        <w:tc>
          <w:tcPr>
            <w:tcW w:w="963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договоров по мере необходимости</w:t>
            </w:r>
          </w:p>
        </w:tc>
      </w:tr>
      <w:tr w:rsidR="005C15E8" w:rsidRPr="00916765" w:rsidTr="005C15E8">
        <w:trPr>
          <w:trHeight w:val="357"/>
        </w:trPr>
        <w:tc>
          <w:tcPr>
            <w:tcW w:w="689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61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 xml:space="preserve"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</w:t>
            </w:r>
            <w:r w:rsidRPr="00916765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963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6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Прохождение курсов повышения квалификации, инструктажей</w:t>
            </w:r>
          </w:p>
        </w:tc>
      </w:tr>
      <w:tr w:rsidR="005C15E8" w:rsidRPr="00916765" w:rsidTr="005C15E8">
        <w:trPr>
          <w:trHeight w:val="357"/>
        </w:trPr>
        <w:tc>
          <w:tcPr>
            <w:tcW w:w="689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61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963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6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должности в штатное расписание (если услуга востребованная)</w:t>
            </w:r>
          </w:p>
        </w:tc>
      </w:tr>
      <w:tr w:rsidR="005C15E8" w:rsidRPr="00916765" w:rsidTr="005C15E8">
        <w:trPr>
          <w:trHeight w:val="357"/>
        </w:trPr>
        <w:tc>
          <w:tcPr>
            <w:tcW w:w="689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61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Количество услуг на объекте в сфере образования, предоставляемых инвалидам с сопровождением тьютора</w:t>
            </w:r>
          </w:p>
        </w:tc>
        <w:tc>
          <w:tcPr>
            <w:tcW w:w="963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6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должности в штатное расписание (если услуга востребованная)</w:t>
            </w:r>
          </w:p>
        </w:tc>
      </w:tr>
      <w:tr w:rsidR="005C15E8" w:rsidRPr="00916765" w:rsidTr="005C15E8">
        <w:trPr>
          <w:trHeight w:val="357"/>
        </w:trPr>
        <w:tc>
          <w:tcPr>
            <w:tcW w:w="689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61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963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7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88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63" w:type="dxa"/>
          </w:tcPr>
          <w:p w:rsidR="005C15E8" w:rsidRPr="00916765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Внесено изменение в структуру сайта</w:t>
            </w:r>
          </w:p>
        </w:tc>
      </w:tr>
      <w:tr w:rsidR="005C15E8" w:rsidRPr="00FA434A" w:rsidTr="005C15E8">
        <w:trPr>
          <w:trHeight w:val="357"/>
        </w:trPr>
        <w:tc>
          <w:tcPr>
            <w:tcW w:w="689" w:type="dxa"/>
          </w:tcPr>
          <w:p w:rsidR="005C15E8" w:rsidRPr="00916765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613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963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91676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7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63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требований СанПиНа.</w:t>
            </w:r>
          </w:p>
        </w:tc>
      </w:tr>
      <w:tr w:rsidR="005C15E8" w:rsidRPr="00FA434A" w:rsidTr="005C15E8">
        <w:trPr>
          <w:trHeight w:val="357"/>
        </w:trPr>
        <w:tc>
          <w:tcPr>
            <w:tcW w:w="689" w:type="dxa"/>
          </w:tcPr>
          <w:p w:rsidR="005C15E8" w:rsidRDefault="005C15E8" w:rsidP="005C15E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613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FA434A">
              <w:rPr>
                <w:rFonts w:ascii="Times New Roman" w:hAnsi="Times New Roman"/>
                <w:sz w:val="18"/>
                <w:szCs w:val="18"/>
              </w:rPr>
              <w:br/>
              <w:t>и индивидуального пользования</w:t>
            </w:r>
          </w:p>
        </w:tc>
        <w:tc>
          <w:tcPr>
            <w:tcW w:w="963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7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7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7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63" w:type="dxa"/>
          </w:tcPr>
          <w:p w:rsidR="005C15E8" w:rsidRPr="00FA434A" w:rsidRDefault="005C15E8" w:rsidP="005C15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</w:tbl>
    <w:p w:rsidR="00834BB8" w:rsidRDefault="00834BB8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BB8" w:rsidRDefault="00834BB8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BB8" w:rsidRDefault="00834BB8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BB8" w:rsidRDefault="00834BB8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BB8" w:rsidRDefault="0089589C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4</w:t>
      </w:r>
      <w:r w:rsidR="0083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2F3" w:rsidRDefault="00A94C63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по поэтапному повышению значений показателей доступности для инвалидов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2977"/>
      </w:tblGrid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Срок реализации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 xml:space="preserve">Планируемые результаты влияния мероприятия </w:t>
            </w:r>
          </w:p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5C15E8" w:rsidRPr="00FA434A" w:rsidTr="005C15E8">
        <w:tc>
          <w:tcPr>
            <w:tcW w:w="15310" w:type="dxa"/>
            <w:gridSpan w:val="6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 xml:space="preserve">Приказ Минобрнауки России от 9 ноября 2015 </w:t>
            </w:r>
            <w:r w:rsidRPr="00FA434A">
              <w:rPr>
                <w:rStyle w:val="231pt"/>
                <w:sz w:val="18"/>
                <w:szCs w:val="18"/>
              </w:rPr>
              <w:t xml:space="preserve">г. №1309 </w:t>
            </w:r>
            <w:r w:rsidRPr="00FA434A">
              <w:rPr>
                <w:b w:val="0"/>
                <w:sz w:val="18"/>
                <w:szCs w:val="18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 xml:space="preserve">Приказ </w:t>
            </w:r>
            <w:r>
              <w:rPr>
                <w:b w:val="0"/>
                <w:sz w:val="18"/>
                <w:szCs w:val="18"/>
              </w:rPr>
              <w:t xml:space="preserve">МБДОУ «Детский сад №12» </w:t>
            </w:r>
            <w:r w:rsidRPr="00FA434A">
              <w:rPr>
                <w:b w:val="0"/>
                <w:sz w:val="18"/>
                <w:szCs w:val="18"/>
              </w:rPr>
              <w:t>«О назначении ответственных сотрудников за организацию работы по обеспечению доступности  для инвалидов объекта и услуг»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1 квартал</w:t>
            </w:r>
          </w:p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2018 г.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Утверждение паспорта</w:t>
            </w:r>
          </w:p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5C15E8" w:rsidRPr="00FA434A" w:rsidRDefault="005C15E8" w:rsidP="005C15E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FA434A">
              <w:rPr>
                <w:b w:val="0"/>
                <w:sz w:val="18"/>
                <w:szCs w:val="18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Реализация мер по обеспечению доступности</w:t>
            </w:r>
          </w:p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для инвалидов  объекта</w:t>
            </w:r>
          </w:p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18"/>
                <w:szCs w:val="18"/>
                <w:highlight w:val="yellow"/>
              </w:rPr>
            </w:pPr>
            <w:r w:rsidRPr="00FA434A">
              <w:rPr>
                <w:sz w:val="18"/>
                <w:szCs w:val="18"/>
              </w:rPr>
              <w:t>до реконструкции (капитального ремонта), и предоставля</w:t>
            </w:r>
            <w:r w:rsidRPr="00FA434A">
              <w:rPr>
                <w:sz w:val="18"/>
                <w:szCs w:val="18"/>
              </w:rPr>
              <w:softHyphen/>
              <w:t>емых на нем услуг (с учетом результатов паспортизации) ( все архитектурные преобразования, приобретение спец.оборудования, учебной литературы  и пр.)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 xml:space="preserve">Приказы </w:t>
            </w:r>
            <w:r>
              <w:rPr>
                <w:sz w:val="18"/>
                <w:szCs w:val="18"/>
              </w:rPr>
              <w:t>по учреждению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2018-2030</w:t>
            </w:r>
            <w:r w:rsidRPr="00FA434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после 1 июля 2016 года капитального ремонта, реконструкции, модернизации существующего объекта в сфере образования, </w:t>
            </w:r>
            <w:r w:rsidRPr="00FA434A">
              <w:rPr>
                <w:rFonts w:ascii="Times New Roman" w:hAnsi="Times New Roman"/>
                <w:sz w:val="18"/>
                <w:szCs w:val="18"/>
              </w:rPr>
              <w:t>в котором предоставляются услуги населению</w:t>
            </w:r>
            <w:r w:rsidRPr="00FA434A">
              <w:rPr>
                <w:rFonts w:ascii="Times New Roman" w:hAnsi="Times New Roman"/>
                <w:color w:val="000000"/>
                <w:sz w:val="18"/>
                <w:szCs w:val="18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 xml:space="preserve">Приказы </w:t>
            </w:r>
            <w:r>
              <w:rPr>
                <w:sz w:val="18"/>
                <w:szCs w:val="18"/>
              </w:rPr>
              <w:t>по учреждению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2018-2030</w:t>
            </w: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</w:p>
        </w:tc>
      </w:tr>
      <w:tr w:rsidR="005C15E8" w:rsidRPr="00FA434A" w:rsidTr="005C15E8">
        <w:tc>
          <w:tcPr>
            <w:tcW w:w="15310" w:type="dxa"/>
            <w:gridSpan w:val="6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Организация обучения и инструктирова</w:t>
            </w:r>
            <w:r w:rsidRPr="00FA434A">
              <w:rPr>
                <w:sz w:val="18"/>
                <w:szCs w:val="18"/>
              </w:rPr>
              <w:softHyphen/>
              <w:t>ния</w:t>
            </w:r>
          </w:p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FA434A">
              <w:rPr>
                <w:sz w:val="18"/>
                <w:szCs w:val="18"/>
              </w:rPr>
              <w:softHyphen/>
              <w:t>ности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по учреждению</w:t>
            </w:r>
          </w:p>
        </w:tc>
        <w:tc>
          <w:tcPr>
            <w:tcW w:w="2550" w:type="dxa"/>
          </w:tcPr>
          <w:p w:rsidR="005C15E8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  <w:p w:rsidR="005C15E8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заведующего по ВМР</w:t>
            </w:r>
          </w:p>
          <w:p w:rsidR="005C15E8" w:rsidRPr="00FA434A" w:rsidRDefault="005C15E8" w:rsidP="005C15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ежегодно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Приказы по учреждению о возложении обязанностей по оказанию помощи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 xml:space="preserve">Приказы  </w:t>
            </w:r>
            <w:r>
              <w:rPr>
                <w:rFonts w:ascii="Times New Roman" w:hAnsi="Times New Roman"/>
                <w:sz w:val="18"/>
                <w:szCs w:val="18"/>
              </w:rPr>
              <w:t>по учреждению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Специалисты ДОУ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2018</w:t>
            </w: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-2030 годы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Расширение сферы предоставления услуг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в дистанционной форме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15E8" w:rsidRPr="00FA434A" w:rsidTr="005C15E8">
        <w:trPr>
          <w:trHeight w:val="1453"/>
        </w:trPr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 xml:space="preserve">с использованием русского жестового языка, с допуском сурдопереводчика и тифло-сурдопереводчика на объект в сфере </w:t>
            </w:r>
            <w:r w:rsidRPr="00FA434A">
              <w:rPr>
                <w:rFonts w:ascii="Times New Roman" w:hAnsi="Times New Roman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 xml:space="preserve">с нарушением слуха (слабослышащих) с использованием электронного взаимо-действия  и сети Интернет   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FA434A">
              <w:rPr>
                <w:sz w:val="18"/>
                <w:szCs w:val="18"/>
              </w:rPr>
              <w:t>Инвалидов с нарушениями опорно-двигательного аппарата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ИПРА ребёнку-инвалиду в соответствии с рекомендациями МСЭ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заведующего по ВМР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 w:rsidRPr="00FA434A">
              <w:rPr>
                <w:rFonts w:ascii="Times New Roman" w:hAnsi="Times New Roman"/>
                <w:sz w:val="18"/>
                <w:szCs w:val="18"/>
              </w:rPr>
              <w:t>-2030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 xml:space="preserve">Увеличение числа инвалидов, обучающихся по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индивидуальным программам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 xml:space="preserve">Предоставление детям-инвалидам образования  по адаптированным  основным общеобразовательным </w:t>
            </w:r>
            <w:r w:rsidRPr="00FA434A">
              <w:rPr>
                <w:rFonts w:ascii="Times New Roman" w:hAnsi="Times New Roman"/>
                <w:sz w:val="18"/>
                <w:szCs w:val="18"/>
              </w:rPr>
              <w:lastRenderedPageBreak/>
              <w:t>программам в общеобразовательных организациях</w:t>
            </w:r>
          </w:p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lastRenderedPageBreak/>
              <w:t>Приказы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43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учреждению</w:t>
            </w:r>
          </w:p>
        </w:tc>
        <w:tc>
          <w:tcPr>
            <w:tcW w:w="2550" w:type="dxa"/>
          </w:tcPr>
          <w:p w:rsidR="005C15E8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заведующего по ВМР</w:t>
            </w:r>
          </w:p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Специалисты ДОУ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 w:rsidRPr="00FA434A">
              <w:rPr>
                <w:rFonts w:ascii="Times New Roman" w:hAnsi="Times New Roman"/>
                <w:sz w:val="18"/>
                <w:szCs w:val="18"/>
              </w:rPr>
              <w:t>-2030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 xml:space="preserve">Увеличение числа инвалидов,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получающих образование в условиях коррекционной группы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детей с ЗПР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Организация и пр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оведение курсов повышения квали</w:t>
            </w: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фик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ации работников, обеспе</w:t>
            </w: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чивающих предоставление образовательных услуг детям-инвалидам</w:t>
            </w:r>
          </w:p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Составление плана-графика повышения квалификации специалистов ДОУ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Специалисты ДОУ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2018-2030 </w:t>
            </w: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5C15E8" w:rsidRPr="00FA434A" w:rsidTr="005C15E8">
        <w:tc>
          <w:tcPr>
            <w:tcW w:w="709" w:type="dxa"/>
          </w:tcPr>
          <w:p w:rsidR="005C15E8" w:rsidRPr="00FA434A" w:rsidRDefault="005C15E8" w:rsidP="005C15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7" w:type="dxa"/>
          </w:tcPr>
          <w:p w:rsidR="005C15E8" w:rsidRPr="00FA434A" w:rsidRDefault="005C15E8" w:rsidP="005C15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34A">
              <w:rPr>
                <w:rFonts w:ascii="Times New Roman" w:hAnsi="Times New Roman"/>
                <w:sz w:val="18"/>
                <w:szCs w:val="18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Приказы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 учреждению</w:t>
            </w:r>
          </w:p>
        </w:tc>
        <w:tc>
          <w:tcPr>
            <w:tcW w:w="2550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</w:tcPr>
          <w:p w:rsidR="005C15E8" w:rsidRPr="00FA434A" w:rsidRDefault="005C15E8" w:rsidP="005C15E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C15E8" w:rsidRPr="00FA434A" w:rsidRDefault="005C15E8" w:rsidP="005C15E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A43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FA434A">
              <w:rPr>
                <w:rFonts w:ascii="Times New Roman" w:hAnsi="Times New Roman"/>
                <w:sz w:val="18"/>
                <w:szCs w:val="18"/>
              </w:rPr>
              <w:t>зрения (слабовидящих)</w:t>
            </w:r>
          </w:p>
        </w:tc>
      </w:tr>
    </w:tbl>
    <w:p w:rsidR="000112F3" w:rsidRDefault="000112F3" w:rsidP="00FE5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112F3" w:rsidSect="00834B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52D3" w:rsidRDefault="0089589C" w:rsidP="00FE52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5</w:t>
      </w:r>
      <w:r w:rsidR="001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FF6" w:rsidRDefault="00180FF6" w:rsidP="00FE52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BB8" w:rsidRDefault="00180FF6" w:rsidP="00FE52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F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Мероприятия, которые должны быть проведены, чтобы здание ДОУ и оказываемые образовательные услуги полностью соответствовали предъявляемым требованиям в плане доступности для инвалидов</w:t>
      </w:r>
      <w:r w:rsidRPr="00C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(отражаются сроки и объемы работ);</w:t>
      </w:r>
    </w:p>
    <w:p w:rsidR="00834BB8" w:rsidRDefault="00834BB8" w:rsidP="00FE52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3098"/>
        <w:gridCol w:w="1127"/>
        <w:gridCol w:w="565"/>
        <w:gridCol w:w="566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2"/>
        <w:gridCol w:w="3022"/>
      </w:tblGrid>
      <w:tr w:rsidR="00180FF6" w:rsidRPr="00FE52D3" w:rsidTr="005C15E8">
        <w:trPr>
          <w:cantSplit/>
          <w:trHeight w:val="570"/>
        </w:trPr>
        <w:tc>
          <w:tcPr>
            <w:tcW w:w="675" w:type="dxa"/>
            <w:vMerge w:val="restart"/>
          </w:tcPr>
          <w:p w:rsidR="00180FF6" w:rsidRPr="00FE52D3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98" w:type="dxa"/>
            <w:vMerge w:val="restart"/>
          </w:tcPr>
          <w:p w:rsidR="00180FF6" w:rsidRPr="00FE52D3" w:rsidRDefault="00180FF6" w:rsidP="00180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27" w:type="dxa"/>
            <w:vMerge w:val="restart"/>
          </w:tcPr>
          <w:p w:rsidR="00180FF6" w:rsidRDefault="00180FF6" w:rsidP="005C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180FF6" w:rsidRPr="00FE52D3" w:rsidRDefault="00180FF6" w:rsidP="005C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7354" w:type="dxa"/>
            <w:gridSpan w:val="13"/>
          </w:tcPr>
          <w:p w:rsidR="00180FF6" w:rsidRPr="00FE52D3" w:rsidRDefault="00180FF6" w:rsidP="005C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3022" w:type="dxa"/>
            <w:vMerge w:val="restart"/>
          </w:tcPr>
          <w:p w:rsidR="00180FF6" w:rsidRPr="00FE52D3" w:rsidRDefault="00180FF6" w:rsidP="005C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</w:tr>
      <w:tr w:rsidR="00180FF6" w:rsidRPr="00FE52D3" w:rsidTr="005C15E8">
        <w:trPr>
          <w:cantSplit/>
          <w:trHeight w:val="837"/>
        </w:trPr>
        <w:tc>
          <w:tcPr>
            <w:tcW w:w="675" w:type="dxa"/>
            <w:vMerge/>
          </w:tcPr>
          <w:p w:rsidR="00180FF6" w:rsidRPr="00FE52D3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</w:tcPr>
          <w:p w:rsidR="00180FF6" w:rsidRPr="00FE52D3" w:rsidRDefault="00180FF6" w:rsidP="005C1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180FF6" w:rsidRPr="00FE52D3" w:rsidRDefault="00180FF6" w:rsidP="005C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6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2" w:type="dxa"/>
            <w:textDirection w:val="btLr"/>
          </w:tcPr>
          <w:p w:rsidR="00180FF6" w:rsidRPr="00FE52D3" w:rsidRDefault="00180FF6" w:rsidP="005C15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022" w:type="dxa"/>
            <w:vMerge/>
          </w:tcPr>
          <w:p w:rsidR="00180FF6" w:rsidRPr="00FE52D3" w:rsidRDefault="00180FF6" w:rsidP="005C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0FF6" w:rsidRPr="00F15B4F" w:rsidTr="005C15E8">
        <w:tc>
          <w:tcPr>
            <w:tcW w:w="675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98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центрального входа пандусом и поручнями</w:t>
            </w:r>
          </w:p>
        </w:tc>
        <w:tc>
          <w:tcPr>
            <w:tcW w:w="1127" w:type="dxa"/>
          </w:tcPr>
          <w:p w:rsidR="00180FF6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65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180FF6" w:rsidRPr="00F15B4F" w:rsidRDefault="00180FF6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2" w:type="dxa"/>
          </w:tcPr>
          <w:p w:rsidR="00180FF6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5C15E8" w:rsidRPr="00F15B4F" w:rsidTr="005C15E8">
        <w:tc>
          <w:tcPr>
            <w:tcW w:w="675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8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санитарно-гигиенических помещений поручнями</w:t>
            </w:r>
          </w:p>
        </w:tc>
        <w:tc>
          <w:tcPr>
            <w:tcW w:w="1127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65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2" w:type="dxa"/>
          </w:tcPr>
          <w:p w:rsidR="005C15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F15B4F" w:rsidRPr="00F15B4F" w:rsidTr="005C15E8">
        <w:tc>
          <w:tcPr>
            <w:tcW w:w="675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8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гусеничного подъёмника</w:t>
            </w:r>
          </w:p>
        </w:tc>
        <w:tc>
          <w:tcPr>
            <w:tcW w:w="1127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" w:type="dxa"/>
          </w:tcPr>
          <w:p w:rsidR="00F15B4F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2" w:type="dxa"/>
          </w:tcPr>
          <w:p w:rsidR="00F15B4F" w:rsidRPr="00F15B4F" w:rsidRDefault="00F15B4F" w:rsidP="005C15E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 xml:space="preserve">С учётом востребованности </w:t>
            </w:r>
          </w:p>
          <w:p w:rsidR="00F15B4F" w:rsidRPr="00F15B4F" w:rsidRDefault="00F15B4F" w:rsidP="005C15E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B513E8" w:rsidRPr="00F15B4F" w:rsidTr="005C15E8">
        <w:tc>
          <w:tcPr>
            <w:tcW w:w="675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8" w:type="dxa"/>
          </w:tcPr>
          <w:p w:rsidR="00B513E8" w:rsidRPr="00F15B4F" w:rsidRDefault="00B513E8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Индукционная петля в музыкальном зале</w:t>
            </w:r>
          </w:p>
        </w:tc>
        <w:tc>
          <w:tcPr>
            <w:tcW w:w="1127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65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2" w:type="dxa"/>
          </w:tcPr>
          <w:p w:rsidR="00F15B4F" w:rsidRPr="00F15B4F" w:rsidRDefault="00F15B4F" w:rsidP="005C15E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С учётом востребованности</w:t>
            </w:r>
          </w:p>
          <w:p w:rsidR="00B513E8" w:rsidRPr="00F15B4F" w:rsidRDefault="005C15E8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B513E8" w:rsidRPr="00F15B4F" w:rsidTr="005C15E8">
        <w:tc>
          <w:tcPr>
            <w:tcW w:w="675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8" w:type="dxa"/>
          </w:tcPr>
          <w:p w:rsidR="00B513E8" w:rsidRDefault="00B513E8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Сенсорная комната</w:t>
            </w:r>
          </w:p>
          <w:p w:rsidR="0089589C" w:rsidRPr="00F15B4F" w:rsidRDefault="0089589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/кабинет психолога/</w:t>
            </w:r>
          </w:p>
        </w:tc>
        <w:tc>
          <w:tcPr>
            <w:tcW w:w="1127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" w:type="dxa"/>
          </w:tcPr>
          <w:p w:rsidR="00B513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2" w:type="dxa"/>
          </w:tcPr>
          <w:p w:rsidR="00B513E8" w:rsidRPr="00F15B4F" w:rsidRDefault="00A94C63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70115C" w:rsidRPr="00F15B4F" w:rsidTr="005C15E8">
        <w:tc>
          <w:tcPr>
            <w:tcW w:w="675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8" w:type="dxa"/>
          </w:tcPr>
          <w:p w:rsidR="0070115C" w:rsidRDefault="0070115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Стол для рисования песком с подсветкой</w:t>
            </w:r>
          </w:p>
          <w:p w:rsidR="0089589C" w:rsidRPr="00F15B4F" w:rsidRDefault="0089589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/кабинет учителя-логопеда, коррекционная группа/</w:t>
            </w:r>
          </w:p>
        </w:tc>
        <w:tc>
          <w:tcPr>
            <w:tcW w:w="1127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2" w:type="dxa"/>
          </w:tcPr>
          <w:p w:rsidR="0070115C" w:rsidRPr="00F15B4F" w:rsidRDefault="00A94C63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70115C" w:rsidRPr="00F15B4F" w:rsidTr="005C15E8">
        <w:tc>
          <w:tcPr>
            <w:tcW w:w="675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8" w:type="dxa"/>
          </w:tcPr>
          <w:p w:rsidR="0070115C" w:rsidRDefault="0070115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Космический песок</w:t>
            </w:r>
          </w:p>
          <w:p w:rsidR="0089589C" w:rsidRPr="00F15B4F" w:rsidRDefault="0089589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/кабинет психолога, кабинет учителя-логопеда, коррекционная группа/</w:t>
            </w:r>
          </w:p>
        </w:tc>
        <w:tc>
          <w:tcPr>
            <w:tcW w:w="1127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70115C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6" w:type="dxa"/>
          </w:tcPr>
          <w:p w:rsidR="0070115C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6" w:type="dxa"/>
          </w:tcPr>
          <w:p w:rsidR="0070115C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2" w:type="dxa"/>
          </w:tcPr>
          <w:p w:rsidR="0070115C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2" w:type="dxa"/>
          </w:tcPr>
          <w:p w:rsidR="0070115C" w:rsidRPr="00F15B4F" w:rsidRDefault="00A94C63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70115C" w:rsidRPr="00F15B4F" w:rsidTr="005C15E8">
        <w:tc>
          <w:tcPr>
            <w:tcW w:w="675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8" w:type="dxa"/>
          </w:tcPr>
          <w:p w:rsidR="0070115C" w:rsidRDefault="00A94C63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="00682ADD"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оутбук</w:t>
            </w: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89589C" w:rsidRPr="00F15B4F" w:rsidRDefault="0089589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/кабинет психолога/</w:t>
            </w:r>
          </w:p>
        </w:tc>
        <w:tc>
          <w:tcPr>
            <w:tcW w:w="1127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" w:type="dxa"/>
          </w:tcPr>
          <w:p w:rsidR="0070115C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2" w:type="dxa"/>
          </w:tcPr>
          <w:p w:rsidR="0070115C" w:rsidRPr="00F15B4F" w:rsidRDefault="00A94C63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682ADD" w:rsidRPr="00F15B4F" w:rsidTr="005C15E8">
        <w:tc>
          <w:tcPr>
            <w:tcW w:w="675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8" w:type="dxa"/>
          </w:tcPr>
          <w:p w:rsidR="00682ADD" w:rsidRDefault="00A94C63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="00682ADD"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роектор</w:t>
            </w: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89589C" w:rsidRPr="00F15B4F" w:rsidRDefault="0089589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/кабинет психолога/</w:t>
            </w:r>
          </w:p>
        </w:tc>
        <w:tc>
          <w:tcPr>
            <w:tcW w:w="1127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2" w:type="dxa"/>
          </w:tcPr>
          <w:p w:rsidR="00682ADD" w:rsidRPr="00F15B4F" w:rsidRDefault="00A94C63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5C15E8" w:rsidRPr="00F15B4F" w:rsidTr="005C15E8">
        <w:tc>
          <w:tcPr>
            <w:tcW w:w="675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8" w:type="dxa"/>
          </w:tcPr>
          <w:p w:rsidR="005C15E8" w:rsidRDefault="005C15E8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Интерактивная доска</w:t>
            </w:r>
          </w:p>
          <w:p w:rsidR="0089589C" w:rsidRPr="00F15B4F" w:rsidRDefault="0089589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/кабинет учителя-логопеда/</w:t>
            </w:r>
          </w:p>
        </w:tc>
        <w:tc>
          <w:tcPr>
            <w:tcW w:w="1127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5C15E8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5C15E8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5C15E8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5C15E8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5C15E8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5C15E8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5C15E8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" w:type="dxa"/>
          </w:tcPr>
          <w:p w:rsidR="005C15E8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2" w:type="dxa"/>
          </w:tcPr>
          <w:p w:rsidR="005C15E8" w:rsidRPr="00F15B4F" w:rsidRDefault="00A94C63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  <w:tr w:rsidR="00682ADD" w:rsidRPr="00F15B4F" w:rsidTr="005C15E8">
        <w:tc>
          <w:tcPr>
            <w:tcW w:w="675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098" w:type="dxa"/>
          </w:tcPr>
          <w:p w:rsidR="00682ADD" w:rsidRDefault="00682ADD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Компьютерные </w:t>
            </w:r>
            <w:r w:rsidR="005C15E8" w:rsidRPr="00F15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логопедические пособия</w:t>
            </w:r>
          </w:p>
          <w:p w:rsidR="0089589C" w:rsidRPr="00F15B4F" w:rsidRDefault="0089589C" w:rsidP="005C15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/кабинет учителя-логопеда/</w:t>
            </w:r>
          </w:p>
        </w:tc>
        <w:tc>
          <w:tcPr>
            <w:tcW w:w="1127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65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</w:tcPr>
          <w:p w:rsidR="00682ADD" w:rsidRPr="00F15B4F" w:rsidRDefault="00F15B4F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dxa"/>
          </w:tcPr>
          <w:p w:rsidR="00682ADD" w:rsidRPr="00F15B4F" w:rsidRDefault="0089589C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2" w:type="dxa"/>
          </w:tcPr>
          <w:p w:rsidR="00682ADD" w:rsidRPr="00F15B4F" w:rsidRDefault="00A94C63" w:rsidP="005C1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B4F">
              <w:rPr>
                <w:rFonts w:ascii="Times New Roman" w:hAnsi="Times New Roman"/>
                <w:sz w:val="18"/>
                <w:szCs w:val="18"/>
              </w:rPr>
              <w:t>При наличии бюджетного финансирования</w:t>
            </w:r>
          </w:p>
        </w:tc>
      </w:tr>
    </w:tbl>
    <w:p w:rsidR="005C15E8" w:rsidRPr="00F15B4F" w:rsidRDefault="005C15E8" w:rsidP="00A94C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5C15E8" w:rsidRPr="00F15B4F" w:rsidSect="00FE52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DD" w:rsidRDefault="001548DD" w:rsidP="0089589C">
      <w:pPr>
        <w:spacing w:after="0" w:line="240" w:lineRule="auto"/>
      </w:pPr>
      <w:r>
        <w:separator/>
      </w:r>
    </w:p>
  </w:endnote>
  <w:endnote w:type="continuationSeparator" w:id="0">
    <w:p w:rsidR="001548DD" w:rsidRDefault="001548DD" w:rsidP="0089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4123"/>
      <w:docPartObj>
        <w:docPartGallery w:val="Page Numbers (Bottom of Page)"/>
        <w:docPartUnique/>
      </w:docPartObj>
    </w:sdtPr>
    <w:sdtContent>
      <w:p w:rsidR="0089589C" w:rsidRDefault="00460256">
        <w:pPr>
          <w:pStyle w:val="a7"/>
          <w:jc w:val="center"/>
        </w:pPr>
        <w:fldSimple w:instr=" PAGE   \* MERGEFORMAT ">
          <w:r w:rsidR="009C7D93">
            <w:rPr>
              <w:noProof/>
            </w:rPr>
            <w:t>2</w:t>
          </w:r>
        </w:fldSimple>
      </w:p>
    </w:sdtContent>
  </w:sdt>
  <w:p w:rsidR="0089589C" w:rsidRDefault="008958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DD" w:rsidRDefault="001548DD" w:rsidP="0089589C">
      <w:pPr>
        <w:spacing w:after="0" w:line="240" w:lineRule="auto"/>
      </w:pPr>
      <w:r>
        <w:separator/>
      </w:r>
    </w:p>
  </w:footnote>
  <w:footnote w:type="continuationSeparator" w:id="0">
    <w:p w:rsidR="001548DD" w:rsidRDefault="001548DD" w:rsidP="0089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267E"/>
    <w:multiLevelType w:val="multilevel"/>
    <w:tmpl w:val="EAE4B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BC3"/>
    <w:rsid w:val="000112F3"/>
    <w:rsid w:val="000D4722"/>
    <w:rsid w:val="000E7E9A"/>
    <w:rsid w:val="001548DD"/>
    <w:rsid w:val="00180FF6"/>
    <w:rsid w:val="00236D13"/>
    <w:rsid w:val="002E3D1C"/>
    <w:rsid w:val="00311344"/>
    <w:rsid w:val="00460256"/>
    <w:rsid w:val="00477014"/>
    <w:rsid w:val="004F2CE7"/>
    <w:rsid w:val="005C15E8"/>
    <w:rsid w:val="00661C1C"/>
    <w:rsid w:val="00682ADD"/>
    <w:rsid w:val="006B3488"/>
    <w:rsid w:val="0070115C"/>
    <w:rsid w:val="007072B1"/>
    <w:rsid w:val="007F6A79"/>
    <w:rsid w:val="0081549E"/>
    <w:rsid w:val="00834BB8"/>
    <w:rsid w:val="0089589C"/>
    <w:rsid w:val="008D7ED9"/>
    <w:rsid w:val="009C7D93"/>
    <w:rsid w:val="009F089E"/>
    <w:rsid w:val="00A47B72"/>
    <w:rsid w:val="00A94C63"/>
    <w:rsid w:val="00AC3C49"/>
    <w:rsid w:val="00B513E8"/>
    <w:rsid w:val="00BC03F1"/>
    <w:rsid w:val="00C34270"/>
    <w:rsid w:val="00C436FD"/>
    <w:rsid w:val="00C47E0C"/>
    <w:rsid w:val="00C56BC3"/>
    <w:rsid w:val="00C90C7E"/>
    <w:rsid w:val="00CA4E08"/>
    <w:rsid w:val="00D010A3"/>
    <w:rsid w:val="00E4504D"/>
    <w:rsid w:val="00F15B4F"/>
    <w:rsid w:val="00FE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7014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23">
    <w:name w:val="Основной текст (23)_"/>
    <w:basedOn w:val="a0"/>
    <w:link w:val="230"/>
    <w:uiPriority w:val="99"/>
    <w:rsid w:val="00236D1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236D13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4">
    <w:name w:val="Основной текст (14)_"/>
    <w:basedOn w:val="a0"/>
    <w:link w:val="140"/>
    <w:uiPriority w:val="99"/>
    <w:rsid w:val="005C15E8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5C15E8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1pt">
    <w:name w:val="Основной текст (23) + Интервал 1 pt"/>
    <w:basedOn w:val="23"/>
    <w:uiPriority w:val="99"/>
    <w:rsid w:val="005C15E8"/>
    <w:rPr>
      <w:spacing w:val="20"/>
    </w:rPr>
  </w:style>
  <w:style w:type="paragraph" w:styleId="a5">
    <w:name w:val="header"/>
    <w:basedOn w:val="a"/>
    <w:link w:val="a6"/>
    <w:uiPriority w:val="99"/>
    <w:semiHidden/>
    <w:unhideWhenUsed/>
    <w:rsid w:val="0089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89C"/>
  </w:style>
  <w:style w:type="paragraph" w:styleId="a7">
    <w:name w:val="footer"/>
    <w:basedOn w:val="a"/>
    <w:link w:val="a8"/>
    <w:uiPriority w:val="99"/>
    <w:unhideWhenUsed/>
    <w:rsid w:val="0089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89C"/>
  </w:style>
  <w:style w:type="paragraph" w:styleId="a9">
    <w:name w:val="Balloon Text"/>
    <w:basedOn w:val="a"/>
    <w:link w:val="aa"/>
    <w:uiPriority w:val="99"/>
    <w:semiHidden/>
    <w:unhideWhenUsed/>
    <w:rsid w:val="009C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2020-12-22T12:51:00Z</cp:lastPrinted>
  <dcterms:created xsi:type="dcterms:W3CDTF">2018-01-16T12:30:00Z</dcterms:created>
  <dcterms:modified xsi:type="dcterms:W3CDTF">2020-12-22T13:02:00Z</dcterms:modified>
</cp:coreProperties>
</file>