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D2" w:rsidRDefault="00AC10D2" w:rsidP="00AC10D2">
      <w:pPr>
        <w:pStyle w:val="a5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детского дорожно-транспортного травматизма на территории Алтайского края и г. Алейска за два месяца 2022 года</w:t>
      </w:r>
    </w:p>
    <w:p w:rsidR="00AC10D2" w:rsidRDefault="00AC10D2" w:rsidP="00AC10D2">
      <w:pPr>
        <w:pStyle w:val="a5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</w:p>
    <w:p w:rsidR="00AC10D2" w:rsidRDefault="00AC10D2" w:rsidP="00AC10D2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За два месяца 2022 года на территории Алтайского края произошло </w:t>
      </w:r>
      <w:r>
        <w:rPr>
          <w:sz w:val="28"/>
          <w:szCs w:val="28"/>
        </w:rPr>
        <w:br/>
        <w:t xml:space="preserve">37 (2 мес. 2021 год – 37, стаб.) ДТП с участием детей и подростков, в которых получили ранения 40 (2 мес. 2021 год – 38, рост на 5,3%) несовершеннолетних, 1 (2 мес. 2021 год – 0, рост на 100%) ребенок погиб. </w:t>
      </w:r>
    </w:p>
    <w:p w:rsidR="00AC10D2" w:rsidRDefault="00AC10D2" w:rsidP="00AC10D2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20 </w:t>
      </w:r>
      <w:r>
        <w:rPr>
          <w:rFonts w:eastAsia="MS Mincho"/>
          <w:sz w:val="28"/>
          <w:szCs w:val="28"/>
        </w:rPr>
        <w:t xml:space="preserve">(2 мес. 2021 год – 9, рост на 122,2%) ДТП произошло с участием детей-пассажиров, в результате которых 1 погиб (2 мес. 2021 год – 0, рост на 100%) и 23 (2 мес. 2021 год – 10, рост на 130,0%) получили ранения. Количество ДТП, в которых пострадавшие дети до 12 лет, перевозились без детских удерживающих устройств, увеличилось на 300,0% (с 1 до 4).  </w:t>
      </w:r>
    </w:p>
    <w:p w:rsidR="00AC10D2" w:rsidRDefault="00AC10D2" w:rsidP="00AC10D2">
      <w:pPr>
        <w:shd w:val="clear" w:color="auto" w:fill="FFFFFF"/>
        <w:ind w:right="28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 совершении 17 (2 мес. 2021 год – 28, снижение на 39,29%) наездов на детей-пешеходов погибло 0 (2 мес. 2021 год – 0, стаб.) детей, 17 (2 мес. 2021 год – 28, снижение на 39,3%) получили травмы. 7 наездов на несовершеннолетних на пешеходных переходах (2 мес. 2021 год – 15, снижение на 53,3%), при этом пострадали 7 (2 мес. 2021 год – 15, снижение на 53,3%) детей-пешеходов, 0 детей (2 мес. 2021 год – 0, стаб.) погибло.  </w:t>
      </w:r>
    </w:p>
    <w:p w:rsidR="00AC10D2" w:rsidRDefault="00AC10D2" w:rsidP="00AC10D2">
      <w:pPr>
        <w:pStyle w:val="a3"/>
        <w:ind w:right="38" w:firstLine="720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Дорожно-транспортных происшествий с участием детей-водителей механических транспортных средств за указанный период времени не зарегистрировано. </w:t>
      </w:r>
    </w:p>
    <w:p w:rsidR="00AC10D2" w:rsidRPr="00532A70" w:rsidRDefault="00AC10D2" w:rsidP="00532A7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28 (2 мес. 2021 год – 17, рост на 7,14%)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AC10D2" w:rsidRDefault="00AC10D2" w:rsidP="00AC10D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месяца 2022 года на территории МО МВД России «Алейский» произошло 1 дорожно-транспортное происшествие с участием детей в возрасте до 16 лет (2 мес. 2021 год – 2, снижение на 50,0%), в которых 0 погибло (2 мес. 2021 год – 0, стаб.) и 1 (2 мес. 2021 год – 2, снижение на 50,0%) получили ранения. </w:t>
      </w:r>
    </w:p>
    <w:p w:rsidR="00AC10D2" w:rsidRDefault="00AC10D2" w:rsidP="00AC10D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г. Алейска в феврале 2022 года дорожно-транспортных происшествий с участием детей не зарегистрировано.</w:t>
      </w:r>
    </w:p>
    <w:p w:rsidR="00AC10D2" w:rsidRDefault="00AC10D2" w:rsidP="00532A7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ДТП с участием несовершеннолетних в возрасте от 16 до 18 лет не зарегистрировано (2 мес. 2021 год – 0, стаб.). </w:t>
      </w:r>
    </w:p>
    <w:p w:rsidR="00AC10D2" w:rsidRDefault="00AC10D2" w:rsidP="00AC10D2">
      <w:pPr>
        <w:ind w:firstLine="684"/>
        <w:jc w:val="both"/>
        <w:rPr>
          <w:sz w:val="24"/>
          <w:szCs w:val="24"/>
        </w:rPr>
      </w:pPr>
    </w:p>
    <w:p w:rsidR="00AC10D2" w:rsidRDefault="00AC10D2" w:rsidP="00AC10D2">
      <w:pPr>
        <w:jc w:val="both"/>
        <w:rPr>
          <w:sz w:val="28"/>
          <w:szCs w:val="28"/>
        </w:rPr>
      </w:pPr>
    </w:p>
    <w:p w:rsidR="00AC10D2" w:rsidRDefault="00AC10D2" w:rsidP="00AC10D2">
      <w:pPr>
        <w:ind w:right="-5" w:firstLine="720"/>
        <w:jc w:val="both"/>
        <w:rPr>
          <w:sz w:val="28"/>
          <w:szCs w:val="28"/>
        </w:rPr>
      </w:pPr>
    </w:p>
    <w:p w:rsidR="00AC10D2" w:rsidRDefault="00AC10D2" w:rsidP="00AC10D2">
      <w:pPr>
        <w:ind w:firstLine="684"/>
        <w:jc w:val="both"/>
        <w:rPr>
          <w:sz w:val="24"/>
          <w:szCs w:val="24"/>
        </w:rPr>
      </w:pPr>
    </w:p>
    <w:p w:rsidR="001A20DA" w:rsidRDefault="001A20DA"/>
    <w:sectPr w:rsidR="001A20DA" w:rsidSect="0039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10D2"/>
    <w:rsid w:val="001A20DA"/>
    <w:rsid w:val="0039557E"/>
    <w:rsid w:val="00532A70"/>
    <w:rsid w:val="00AC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10D2"/>
    <w:pPr>
      <w:suppressAutoHyphen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10D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semiHidden/>
    <w:unhideWhenUsed/>
    <w:rsid w:val="00AC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C10D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User</cp:lastModifiedBy>
  <cp:revision>3</cp:revision>
  <dcterms:created xsi:type="dcterms:W3CDTF">2022-03-16T09:02:00Z</dcterms:created>
  <dcterms:modified xsi:type="dcterms:W3CDTF">2022-03-17T12:22:00Z</dcterms:modified>
</cp:coreProperties>
</file>